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4"/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90"/>
        <w:gridCol w:w="4450"/>
        <w:gridCol w:w="4070"/>
        <w:gridCol w:w="2249"/>
      </w:tblGrid>
      <w:tr w:rsidR="004B665E" w:rsidRPr="00D3523F" w:rsidTr="00E05F7F">
        <w:trPr>
          <w:trHeight w:val="939"/>
        </w:trPr>
        <w:tc>
          <w:tcPr>
            <w:tcW w:w="2490" w:type="dxa"/>
            <w:shd w:val="clear" w:color="auto" w:fill="auto"/>
          </w:tcPr>
          <w:p w:rsidR="004B665E" w:rsidRPr="00D3523F" w:rsidRDefault="004B665E" w:rsidP="00E05F7F">
            <w:pPr>
              <w:rPr>
                <w:rFonts w:ascii="Trebuchet MS" w:hAnsi="Trebuchet MS"/>
                <w:sz w:val="22"/>
                <w:szCs w:val="22"/>
              </w:rPr>
            </w:pPr>
          </w:p>
          <w:p w:rsidR="004B665E" w:rsidRPr="00D3523F" w:rsidRDefault="004B665E" w:rsidP="00E05F7F">
            <w:pPr>
              <w:rPr>
                <w:rFonts w:ascii="Trebuchet MS" w:hAnsi="Trebuchet MS"/>
                <w:sz w:val="22"/>
                <w:szCs w:val="22"/>
              </w:rPr>
            </w:pPr>
          </w:p>
          <w:p w:rsidR="004B665E" w:rsidRPr="00D3523F" w:rsidRDefault="004B665E" w:rsidP="00E05F7F">
            <w:pPr>
              <w:ind w:firstLine="7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69" w:type="dxa"/>
            <w:gridSpan w:val="3"/>
            <w:vAlign w:val="center"/>
          </w:tcPr>
          <w:p w:rsidR="004B665E" w:rsidRPr="00D3523F" w:rsidRDefault="004B665E" w:rsidP="00E05F7F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</w:rPr>
            </w:pPr>
            <w:r w:rsidRPr="0088768D">
              <w:rPr>
                <w:rFonts w:ascii="Trebuchet MS" w:hAnsi="Trebuchet MS" w:cs="Arial"/>
                <w:b/>
                <w:sz w:val="28"/>
                <w:szCs w:val="28"/>
              </w:rPr>
              <w:t xml:space="preserve">PROCEDIMIENTO </w:t>
            </w:r>
            <w:r>
              <w:rPr>
                <w:rFonts w:ascii="Trebuchet MS" w:hAnsi="Trebuchet MS" w:cs="Arial"/>
                <w:b/>
                <w:sz w:val="28"/>
                <w:szCs w:val="28"/>
              </w:rPr>
              <w:t>DE GESTIÓN DE LA INFORMACIÓN</w:t>
            </w:r>
          </w:p>
        </w:tc>
      </w:tr>
      <w:tr w:rsidR="004B665E" w:rsidRPr="00D3523F" w:rsidTr="00E05F7F">
        <w:trPr>
          <w:trHeight w:val="293"/>
        </w:trPr>
        <w:tc>
          <w:tcPr>
            <w:tcW w:w="2490" w:type="dxa"/>
            <w:shd w:val="clear" w:color="auto" w:fill="auto"/>
            <w:vAlign w:val="center"/>
          </w:tcPr>
          <w:p w:rsidR="004B665E" w:rsidRPr="004B665E" w:rsidRDefault="004B665E" w:rsidP="00E05F7F">
            <w:pPr>
              <w:rPr>
                <w:rFonts w:ascii="Trebuchet MS" w:hAnsi="Trebuchet MS"/>
                <w:sz w:val="20"/>
                <w:szCs w:val="20"/>
              </w:rPr>
            </w:pPr>
            <w:r w:rsidRPr="004B665E">
              <w:rPr>
                <w:rFonts w:ascii="Trebuchet MS" w:hAnsi="Trebuchet MS"/>
                <w:b/>
                <w:sz w:val="20"/>
                <w:szCs w:val="20"/>
              </w:rPr>
              <w:t xml:space="preserve">FECHA: </w:t>
            </w:r>
            <w:r w:rsidRPr="004B665E">
              <w:rPr>
                <w:rFonts w:ascii="Trebuchet MS" w:hAnsi="Trebuchet MS"/>
                <w:sz w:val="20"/>
                <w:szCs w:val="20"/>
              </w:rPr>
              <w:t>Enero de 2010</w:t>
            </w:r>
          </w:p>
        </w:tc>
        <w:tc>
          <w:tcPr>
            <w:tcW w:w="4450" w:type="dxa"/>
            <w:vAlign w:val="center"/>
          </w:tcPr>
          <w:p w:rsidR="004B665E" w:rsidRPr="004B665E" w:rsidRDefault="004B665E" w:rsidP="00E05F7F">
            <w:pPr>
              <w:rPr>
                <w:rFonts w:ascii="Trebuchet MS" w:hAnsi="Trebuchet MS"/>
                <w:sz w:val="20"/>
                <w:szCs w:val="20"/>
              </w:rPr>
            </w:pPr>
            <w:r w:rsidRPr="004B665E">
              <w:rPr>
                <w:rFonts w:ascii="Trebuchet MS" w:hAnsi="Trebuchet MS"/>
                <w:b/>
                <w:sz w:val="20"/>
                <w:szCs w:val="20"/>
              </w:rPr>
              <w:t xml:space="preserve">VERSIÓN: </w:t>
            </w:r>
            <w:r w:rsidRPr="004B665E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4070" w:type="dxa"/>
            <w:vAlign w:val="center"/>
          </w:tcPr>
          <w:p w:rsidR="004B665E" w:rsidRPr="004B665E" w:rsidRDefault="004B665E" w:rsidP="00E05F7F">
            <w:pPr>
              <w:rPr>
                <w:rFonts w:ascii="Trebuchet MS" w:hAnsi="Trebuchet MS"/>
                <w:sz w:val="20"/>
                <w:szCs w:val="20"/>
              </w:rPr>
            </w:pPr>
            <w:r w:rsidRPr="004B665E">
              <w:rPr>
                <w:rFonts w:ascii="Trebuchet MS" w:hAnsi="Trebuchet MS"/>
                <w:b/>
                <w:sz w:val="20"/>
                <w:szCs w:val="20"/>
              </w:rPr>
              <w:t xml:space="preserve">CÓDIGO: </w:t>
            </w:r>
            <w:r w:rsidR="00474749">
              <w:rPr>
                <w:rFonts w:ascii="Trebuchet MS" w:hAnsi="Trebuchet MS"/>
                <w:sz w:val="20"/>
                <w:szCs w:val="20"/>
              </w:rPr>
              <w:t>PC</w:t>
            </w:r>
            <w:r w:rsidRPr="004B665E">
              <w:rPr>
                <w:rFonts w:ascii="Trebuchet MS" w:hAnsi="Trebuchet MS"/>
                <w:sz w:val="20"/>
                <w:szCs w:val="20"/>
              </w:rPr>
              <w:t>-506-025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4B665E" w:rsidRPr="004B665E" w:rsidRDefault="004B665E" w:rsidP="00E05F7F">
            <w:pPr>
              <w:rPr>
                <w:rFonts w:ascii="Trebuchet MS" w:hAnsi="Trebuchet MS"/>
                <w:sz w:val="20"/>
                <w:szCs w:val="20"/>
              </w:rPr>
            </w:pPr>
            <w:r w:rsidRPr="004B665E">
              <w:rPr>
                <w:rFonts w:ascii="Trebuchet MS" w:hAnsi="Trebuchet MS"/>
                <w:b/>
                <w:sz w:val="20"/>
                <w:szCs w:val="20"/>
              </w:rPr>
              <w:t xml:space="preserve">PÁGINAS: </w:t>
            </w:r>
            <w:r w:rsidRPr="004B665E">
              <w:rPr>
                <w:rFonts w:ascii="Trebuchet MS" w:hAnsi="Trebuchet MS"/>
                <w:sz w:val="20"/>
                <w:szCs w:val="20"/>
              </w:rPr>
              <w:t>1 DE 3</w:t>
            </w:r>
          </w:p>
        </w:tc>
      </w:tr>
      <w:tr w:rsidR="004B665E" w:rsidRPr="00D3523F" w:rsidTr="00E05F7F">
        <w:trPr>
          <w:trHeight w:val="100"/>
        </w:trPr>
        <w:tc>
          <w:tcPr>
            <w:tcW w:w="6940" w:type="dxa"/>
            <w:gridSpan w:val="2"/>
            <w:shd w:val="clear" w:color="auto" w:fill="auto"/>
            <w:vAlign w:val="center"/>
          </w:tcPr>
          <w:p w:rsidR="004B665E" w:rsidRPr="004B665E" w:rsidRDefault="004B665E" w:rsidP="00E05F7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4B665E">
              <w:rPr>
                <w:rFonts w:ascii="Trebuchet MS" w:hAnsi="Trebuchet MS"/>
                <w:b/>
                <w:sz w:val="20"/>
                <w:szCs w:val="20"/>
              </w:rPr>
              <w:t xml:space="preserve">MACROPROCESO: </w:t>
            </w:r>
            <w:r w:rsidRPr="004B665E">
              <w:rPr>
                <w:rFonts w:ascii="Trebuchet MS" w:hAnsi="Trebuchet MS"/>
                <w:sz w:val="20"/>
                <w:szCs w:val="20"/>
              </w:rPr>
              <w:t>ADMINISTRACIÓN Y FINANZAS</w:t>
            </w:r>
          </w:p>
        </w:tc>
        <w:tc>
          <w:tcPr>
            <w:tcW w:w="6319" w:type="dxa"/>
            <w:gridSpan w:val="2"/>
            <w:vAlign w:val="center"/>
          </w:tcPr>
          <w:p w:rsidR="004B665E" w:rsidRPr="004B665E" w:rsidRDefault="004B665E" w:rsidP="00E05F7F">
            <w:pPr>
              <w:rPr>
                <w:rFonts w:ascii="Trebuchet MS" w:hAnsi="Trebuchet MS"/>
                <w:sz w:val="20"/>
                <w:szCs w:val="20"/>
              </w:rPr>
            </w:pPr>
            <w:r w:rsidRPr="004B665E">
              <w:rPr>
                <w:rFonts w:ascii="Trebuchet MS" w:hAnsi="Trebuchet MS"/>
                <w:b/>
                <w:sz w:val="20"/>
                <w:szCs w:val="20"/>
              </w:rPr>
              <w:t xml:space="preserve">PROCESO: </w:t>
            </w:r>
            <w:r w:rsidRPr="004B665E">
              <w:rPr>
                <w:rFonts w:ascii="Trebuchet MS" w:hAnsi="Trebuchet MS"/>
                <w:sz w:val="20"/>
                <w:szCs w:val="20"/>
              </w:rPr>
              <w:t xml:space="preserve"> GESTIÓN DE RECURSOS TECNOLÓGICOS</w:t>
            </w:r>
          </w:p>
        </w:tc>
      </w:tr>
      <w:tr w:rsidR="004B665E" w:rsidRPr="00D3523F" w:rsidTr="00E05F7F">
        <w:trPr>
          <w:trHeight w:val="135"/>
        </w:trPr>
        <w:tc>
          <w:tcPr>
            <w:tcW w:w="13259" w:type="dxa"/>
            <w:gridSpan w:val="4"/>
            <w:shd w:val="clear" w:color="auto" w:fill="auto"/>
            <w:vAlign w:val="center"/>
          </w:tcPr>
          <w:p w:rsidR="004B665E" w:rsidRPr="004B665E" w:rsidRDefault="004B665E" w:rsidP="00E05F7F">
            <w:pPr>
              <w:rPr>
                <w:rFonts w:ascii="Trebuchet MS" w:hAnsi="Trebuchet MS"/>
                <w:sz w:val="20"/>
                <w:szCs w:val="20"/>
              </w:rPr>
            </w:pPr>
            <w:r w:rsidRPr="004B665E">
              <w:rPr>
                <w:rFonts w:ascii="Trebuchet MS" w:hAnsi="Trebuchet MS"/>
                <w:b/>
                <w:sz w:val="20"/>
                <w:szCs w:val="20"/>
              </w:rPr>
              <w:t xml:space="preserve">SUBPROCESO ASOCIADO: </w:t>
            </w:r>
            <w:r w:rsidRPr="004B665E">
              <w:rPr>
                <w:rFonts w:ascii="Trebuchet MS" w:hAnsi="Trebuchet MS"/>
                <w:sz w:val="20"/>
                <w:szCs w:val="20"/>
              </w:rPr>
              <w:t xml:space="preserve"> GESTIÓN DE LA INFORMACIÓN</w:t>
            </w:r>
          </w:p>
        </w:tc>
      </w:tr>
    </w:tbl>
    <w:p w:rsidR="004B665E" w:rsidRDefault="004B665E" w:rsidP="004B665E">
      <w:pPr>
        <w:pStyle w:val="Encabezado"/>
      </w:pPr>
      <w:r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-117475</wp:posOffset>
            </wp:positionV>
            <wp:extent cx="1371600" cy="699770"/>
            <wp:effectExtent l="19050" t="0" r="0" b="0"/>
            <wp:wrapNone/>
            <wp:docPr id="1" name="Imagen 1" descr="http://www.upbbga.edu.co/graficos/logo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upbbga.edu.co/graficos/logogif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FD5" w:rsidRPr="0081135D" w:rsidRDefault="00E05731" w:rsidP="00E007CC">
      <w:pPr>
        <w:pStyle w:val="Textoindependiente"/>
        <w:tabs>
          <w:tab w:val="num" w:pos="284"/>
        </w:tabs>
        <w:rPr>
          <w:rFonts w:ascii="Trebuchet MS" w:hAnsi="Trebuchet MS" w:cs="Arial"/>
          <w:b/>
          <w:sz w:val="20"/>
          <w:szCs w:val="20"/>
        </w:rPr>
      </w:pPr>
      <w:r w:rsidRPr="0081135D">
        <w:rPr>
          <w:rFonts w:ascii="Trebuchet MS" w:hAnsi="Trebuchet MS" w:cs="Arial"/>
          <w:b/>
          <w:sz w:val="20"/>
          <w:szCs w:val="20"/>
        </w:rPr>
        <w:t>OBJETIVO</w:t>
      </w:r>
      <w:r w:rsidR="00736F39" w:rsidRPr="0081135D">
        <w:rPr>
          <w:rFonts w:ascii="Trebuchet MS" w:hAnsi="Trebuchet MS" w:cs="Arial"/>
          <w:b/>
          <w:sz w:val="20"/>
          <w:szCs w:val="20"/>
        </w:rPr>
        <w:t>:</w:t>
      </w:r>
    </w:p>
    <w:p w:rsidR="008A3B66" w:rsidRPr="000A5248" w:rsidRDefault="008A3B66" w:rsidP="00E007CC">
      <w:pPr>
        <w:pStyle w:val="Textoindependiente"/>
        <w:tabs>
          <w:tab w:val="num" w:pos="284"/>
        </w:tabs>
        <w:rPr>
          <w:rFonts w:ascii="Trebuchet MS" w:eastAsia="Calibri" w:hAnsi="Trebuchet MS" w:cs="Arial"/>
          <w:sz w:val="20"/>
          <w:szCs w:val="20"/>
          <w:lang w:val="es-ES"/>
        </w:rPr>
      </w:pPr>
    </w:p>
    <w:p w:rsidR="00213F97" w:rsidRPr="0081135D" w:rsidRDefault="000A5248" w:rsidP="000A5248">
      <w:pPr>
        <w:pStyle w:val="Textoindependiente"/>
        <w:tabs>
          <w:tab w:val="num" w:pos="284"/>
        </w:tabs>
        <w:rPr>
          <w:rFonts w:ascii="Trebuchet MS" w:eastAsia="Calibri" w:hAnsi="Trebuchet MS" w:cs="Arial"/>
          <w:sz w:val="20"/>
          <w:szCs w:val="20"/>
        </w:rPr>
      </w:pPr>
      <w:r w:rsidRPr="000A5248">
        <w:rPr>
          <w:rFonts w:ascii="Trebuchet MS" w:eastAsia="Calibri" w:hAnsi="Trebuchet MS" w:cs="Arial"/>
          <w:sz w:val="20"/>
          <w:szCs w:val="20"/>
          <w:lang w:val="es-ES"/>
        </w:rPr>
        <w:t>Describir la</w:t>
      </w:r>
      <w:r>
        <w:rPr>
          <w:rFonts w:ascii="Trebuchet MS" w:eastAsia="Calibri" w:hAnsi="Trebuchet MS" w:cs="Arial"/>
          <w:sz w:val="20"/>
          <w:szCs w:val="20"/>
          <w:lang w:val="es-ES"/>
        </w:rPr>
        <w:t xml:space="preserve"> metodología </w:t>
      </w:r>
      <w:r w:rsidRPr="000A5248">
        <w:rPr>
          <w:rFonts w:ascii="Trebuchet MS" w:eastAsia="Calibri" w:hAnsi="Trebuchet MS" w:cs="Arial"/>
          <w:sz w:val="20"/>
          <w:szCs w:val="20"/>
          <w:lang w:val="es-ES"/>
        </w:rPr>
        <w:t>para realizar</w:t>
      </w:r>
      <w:r>
        <w:rPr>
          <w:rFonts w:ascii="Trebuchet MS" w:eastAsia="Calibri" w:hAnsi="Trebuchet MS" w:cs="Arial"/>
          <w:sz w:val="20"/>
          <w:szCs w:val="20"/>
          <w:lang w:val="es-ES"/>
        </w:rPr>
        <w:t xml:space="preserve"> las actividades de</w:t>
      </w:r>
      <w:r w:rsidRPr="000A5248">
        <w:rPr>
          <w:rFonts w:ascii="Trebuchet MS" w:eastAsia="Calibri" w:hAnsi="Trebuchet MS" w:cs="Arial"/>
          <w:sz w:val="20"/>
          <w:szCs w:val="20"/>
          <w:lang w:val="es-ES"/>
        </w:rPr>
        <w:t> </w:t>
      </w:r>
      <w:r w:rsidR="00F46175" w:rsidRPr="00F46175">
        <w:rPr>
          <w:rFonts w:ascii="Trebuchet MS" w:eastAsia="Calibri" w:hAnsi="Trebuchet MS" w:cs="Arial"/>
          <w:sz w:val="20"/>
          <w:szCs w:val="20"/>
          <w:lang w:val="es-ES"/>
        </w:rPr>
        <w:t>adquisición, transformación y difusión</w:t>
      </w:r>
      <w:r w:rsidRPr="000A5248">
        <w:rPr>
          <w:rFonts w:ascii="Trebuchet MS" w:eastAsia="Calibri" w:hAnsi="Trebuchet MS" w:cs="Arial"/>
          <w:sz w:val="20"/>
          <w:szCs w:val="20"/>
          <w:lang w:val="es-ES"/>
        </w:rPr>
        <w:t xml:space="preserve"> de la información adquirida por </w:t>
      </w:r>
      <w:r>
        <w:rPr>
          <w:rFonts w:ascii="Trebuchet MS" w:eastAsia="Calibri" w:hAnsi="Trebuchet MS" w:cs="Arial"/>
          <w:sz w:val="20"/>
          <w:szCs w:val="20"/>
          <w:lang w:val="es-ES"/>
        </w:rPr>
        <w:t>el Departamento de Sistemas</w:t>
      </w:r>
      <w:r w:rsidRPr="000A5248">
        <w:rPr>
          <w:rFonts w:ascii="Trebuchet MS" w:eastAsia="Calibri" w:hAnsi="Trebuchet MS" w:cs="Arial"/>
          <w:sz w:val="20"/>
          <w:szCs w:val="20"/>
          <w:lang w:val="es-ES"/>
        </w:rPr>
        <w:t xml:space="preserve"> a través de diferentes fuentes y que gestiona el acceso y los derechos de los usuarios sobre la misma</w:t>
      </w:r>
      <w:r>
        <w:rPr>
          <w:rFonts w:ascii="Trebuchet MS" w:eastAsia="Calibri" w:hAnsi="Trebuchet MS" w:cs="Arial"/>
          <w:sz w:val="20"/>
          <w:szCs w:val="20"/>
          <w:lang w:val="es-ES"/>
        </w:rPr>
        <w:t>.</w:t>
      </w:r>
    </w:p>
    <w:p w:rsidR="00B64DE3" w:rsidRPr="0081135D" w:rsidRDefault="00B64DE3" w:rsidP="00787437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213F97" w:rsidRPr="0081135D" w:rsidRDefault="00E05731" w:rsidP="00787437">
      <w:pPr>
        <w:pStyle w:val="Textoindependiente"/>
        <w:tabs>
          <w:tab w:val="num" w:pos="284"/>
        </w:tabs>
        <w:rPr>
          <w:rFonts w:ascii="Trebuchet MS" w:hAnsi="Trebuchet MS" w:cs="Arial"/>
          <w:b/>
          <w:sz w:val="20"/>
          <w:szCs w:val="20"/>
        </w:rPr>
      </w:pPr>
      <w:r w:rsidRPr="0081135D">
        <w:rPr>
          <w:rFonts w:ascii="Trebuchet MS" w:hAnsi="Trebuchet MS" w:cs="Arial"/>
          <w:b/>
          <w:sz w:val="20"/>
          <w:szCs w:val="20"/>
        </w:rPr>
        <w:t>ALCANCE</w:t>
      </w:r>
      <w:r w:rsidR="005155C8" w:rsidRPr="0081135D">
        <w:rPr>
          <w:rFonts w:ascii="Trebuchet MS" w:hAnsi="Trebuchet MS" w:cs="Arial"/>
          <w:b/>
          <w:sz w:val="20"/>
          <w:szCs w:val="20"/>
        </w:rPr>
        <w:t>:</w:t>
      </w:r>
    </w:p>
    <w:p w:rsidR="008A3B66" w:rsidRPr="0081135D" w:rsidRDefault="008A3B66" w:rsidP="00787437">
      <w:pPr>
        <w:pStyle w:val="Textoindependiente"/>
        <w:tabs>
          <w:tab w:val="num" w:pos="284"/>
        </w:tabs>
        <w:rPr>
          <w:rFonts w:ascii="Trebuchet MS" w:hAnsi="Trebuchet MS" w:cs="Arial"/>
          <w:sz w:val="20"/>
          <w:szCs w:val="20"/>
          <w:lang w:val="es-ES"/>
        </w:rPr>
      </w:pPr>
      <w:bookmarkStart w:id="0" w:name="_GoBack"/>
      <w:bookmarkEnd w:id="0"/>
    </w:p>
    <w:p w:rsidR="00736F39" w:rsidRPr="006C4F67" w:rsidRDefault="00F46175" w:rsidP="00787437">
      <w:pPr>
        <w:autoSpaceDE w:val="0"/>
        <w:autoSpaceDN w:val="0"/>
        <w:adjustRightInd w:val="0"/>
        <w:jc w:val="both"/>
        <w:rPr>
          <w:rFonts w:ascii="Trebuchet MS" w:eastAsia="Calibri" w:hAnsi="Trebuchet MS" w:cs="Arial"/>
          <w:sz w:val="20"/>
          <w:szCs w:val="20"/>
        </w:rPr>
      </w:pPr>
      <w:r w:rsidRPr="006C4F67">
        <w:rPr>
          <w:rFonts w:ascii="Trebuchet MS" w:eastAsia="Calibri" w:hAnsi="Trebuchet MS" w:cs="Arial"/>
          <w:sz w:val="20"/>
          <w:szCs w:val="20"/>
        </w:rPr>
        <w:t>Aplica a toda la información perteneciente al Departamento de Sistemas de la Universidad Pontificia Bolivariana Seccional Bucaramanga</w:t>
      </w:r>
      <w:r w:rsidR="00AD3F77">
        <w:rPr>
          <w:rFonts w:ascii="Trebuchet MS" w:eastAsia="Calibri" w:hAnsi="Trebuchet MS" w:cs="Arial"/>
          <w:sz w:val="20"/>
          <w:szCs w:val="20"/>
        </w:rPr>
        <w:t xml:space="preserve"> desde la recepción de la correspondencia hasta el control de la documentación.</w:t>
      </w:r>
    </w:p>
    <w:p w:rsidR="000A5248" w:rsidRPr="0081135D" w:rsidRDefault="000A5248" w:rsidP="00787437">
      <w:pPr>
        <w:autoSpaceDE w:val="0"/>
        <w:autoSpaceDN w:val="0"/>
        <w:adjustRightInd w:val="0"/>
        <w:jc w:val="both"/>
        <w:rPr>
          <w:rFonts w:ascii="Trebuchet MS" w:eastAsia="Calibri" w:hAnsi="Trebuchet MS" w:cs="Arial"/>
          <w:sz w:val="20"/>
          <w:szCs w:val="20"/>
        </w:rPr>
      </w:pPr>
    </w:p>
    <w:p w:rsidR="00736F39" w:rsidRPr="0081135D" w:rsidRDefault="00736F39" w:rsidP="00E007CC">
      <w:pPr>
        <w:autoSpaceDE w:val="0"/>
        <w:autoSpaceDN w:val="0"/>
        <w:adjustRightInd w:val="0"/>
        <w:jc w:val="both"/>
        <w:rPr>
          <w:rFonts w:ascii="Trebuchet MS" w:eastAsia="Calibri" w:hAnsi="Trebuchet MS" w:cs="Arial"/>
          <w:b/>
          <w:sz w:val="20"/>
          <w:szCs w:val="20"/>
        </w:rPr>
      </w:pPr>
      <w:r w:rsidRPr="00683707">
        <w:rPr>
          <w:rFonts w:ascii="Trebuchet MS" w:eastAsia="Calibri" w:hAnsi="Trebuchet MS" w:cs="Arial"/>
          <w:b/>
          <w:sz w:val="20"/>
          <w:szCs w:val="20"/>
        </w:rPr>
        <w:t>POLÍTICAS GENERALES:</w:t>
      </w:r>
    </w:p>
    <w:p w:rsidR="00DA0F54" w:rsidRPr="0081135D" w:rsidRDefault="00DA0F54" w:rsidP="00136487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9B630D" w:rsidRPr="00136487" w:rsidRDefault="009B630D" w:rsidP="00136487">
      <w:pPr>
        <w:pStyle w:val="Prrafodelista"/>
        <w:numPr>
          <w:ilvl w:val="0"/>
          <w:numId w:val="8"/>
        </w:numPr>
        <w:ind w:left="284" w:hanging="284"/>
        <w:jc w:val="both"/>
        <w:rPr>
          <w:rFonts w:ascii="Trebuchet MS" w:eastAsia="Calibri" w:hAnsi="Trebuchet MS" w:cs="Arial"/>
          <w:sz w:val="20"/>
          <w:szCs w:val="20"/>
        </w:rPr>
      </w:pPr>
      <w:r w:rsidRPr="00136487">
        <w:rPr>
          <w:rFonts w:ascii="Trebuchet MS" w:eastAsia="Calibri" w:hAnsi="Trebuchet MS" w:cs="Arial"/>
          <w:sz w:val="20"/>
          <w:szCs w:val="20"/>
        </w:rPr>
        <w:t>Ningún funcionario ajeno a la unidad de correspondencia debe recibir comunicaciones oficiales de la Universidad.</w:t>
      </w:r>
    </w:p>
    <w:p w:rsidR="00136487" w:rsidRPr="00136487" w:rsidRDefault="00136487" w:rsidP="00136487">
      <w:pPr>
        <w:pStyle w:val="Prrafodelista"/>
        <w:numPr>
          <w:ilvl w:val="0"/>
          <w:numId w:val="8"/>
        </w:numPr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136487">
        <w:rPr>
          <w:rFonts w:ascii="Trebuchet MS" w:hAnsi="Trebuchet MS" w:cs="Arial"/>
          <w:sz w:val="20"/>
          <w:szCs w:val="20"/>
        </w:rPr>
        <w:t>La radicación de documentos solo aplica para correspondencia oficial de la Universidad.</w:t>
      </w:r>
    </w:p>
    <w:p w:rsidR="00136487" w:rsidRPr="00136487" w:rsidRDefault="00136487" w:rsidP="00136487">
      <w:pPr>
        <w:pStyle w:val="Prrafodelista"/>
        <w:numPr>
          <w:ilvl w:val="0"/>
          <w:numId w:val="8"/>
        </w:numPr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136487">
        <w:rPr>
          <w:rFonts w:ascii="Trebuchet MS" w:hAnsi="Trebuchet MS" w:cs="Arial"/>
          <w:sz w:val="20"/>
          <w:szCs w:val="20"/>
        </w:rPr>
        <w:t>El registro de documentos aplica para la correspondencia oficial que recibe la Universidad, para periódicos, revistas, libros, folletos y publicaciones, así como para documentos contables.</w:t>
      </w:r>
    </w:p>
    <w:p w:rsidR="009B630D" w:rsidRDefault="009B630D" w:rsidP="002E4A7B">
      <w:pPr>
        <w:rPr>
          <w:rFonts w:ascii="Trebuchet MS" w:eastAsia="Calibri" w:hAnsi="Trebuchet MS" w:cs="Arial"/>
          <w:sz w:val="20"/>
          <w:szCs w:val="20"/>
        </w:rPr>
      </w:pPr>
    </w:p>
    <w:p w:rsidR="00E05731" w:rsidRDefault="00E05731" w:rsidP="00E007CC">
      <w:pPr>
        <w:pStyle w:val="Textoindependiente"/>
        <w:tabs>
          <w:tab w:val="num" w:pos="284"/>
        </w:tabs>
        <w:rPr>
          <w:rFonts w:ascii="Trebuchet MS" w:hAnsi="Trebuchet MS" w:cs="Arial"/>
          <w:b/>
          <w:sz w:val="20"/>
          <w:szCs w:val="20"/>
        </w:rPr>
      </w:pPr>
      <w:r w:rsidRPr="0081135D">
        <w:rPr>
          <w:rFonts w:ascii="Trebuchet MS" w:hAnsi="Trebuchet MS" w:cs="Arial"/>
          <w:b/>
          <w:sz w:val="20"/>
          <w:szCs w:val="20"/>
        </w:rPr>
        <w:t>DEFINICIONES</w:t>
      </w:r>
      <w:r w:rsidR="007944C6" w:rsidRPr="0081135D">
        <w:rPr>
          <w:rFonts w:ascii="Trebuchet MS" w:hAnsi="Trebuchet MS" w:cs="Arial"/>
          <w:b/>
          <w:sz w:val="20"/>
          <w:szCs w:val="20"/>
        </w:rPr>
        <w:t>:</w:t>
      </w:r>
    </w:p>
    <w:p w:rsidR="008A027E" w:rsidRDefault="008A027E" w:rsidP="00E007CC">
      <w:pPr>
        <w:pStyle w:val="Textoindependiente"/>
        <w:tabs>
          <w:tab w:val="num" w:pos="284"/>
        </w:tabs>
        <w:rPr>
          <w:rFonts w:ascii="Trebuchet MS" w:eastAsia="Calibri" w:hAnsi="Trebuchet MS" w:cs="Arial"/>
          <w:sz w:val="20"/>
          <w:szCs w:val="20"/>
          <w:lang w:val="es-ES"/>
        </w:rPr>
      </w:pPr>
    </w:p>
    <w:p w:rsidR="002E4A7B" w:rsidRPr="008A027E" w:rsidRDefault="00CC6FDD" w:rsidP="008A027E">
      <w:pPr>
        <w:pStyle w:val="Prrafodelista"/>
        <w:numPr>
          <w:ilvl w:val="0"/>
          <w:numId w:val="9"/>
        </w:numPr>
        <w:tabs>
          <w:tab w:val="num" w:pos="284"/>
        </w:tabs>
        <w:ind w:left="284" w:hanging="284"/>
        <w:jc w:val="both"/>
        <w:rPr>
          <w:rFonts w:ascii="Trebuchet MS" w:eastAsia="Calibri" w:hAnsi="Trebuchet MS" w:cs="Arial"/>
          <w:sz w:val="20"/>
          <w:szCs w:val="20"/>
        </w:rPr>
      </w:pPr>
      <w:r w:rsidRPr="008A027E">
        <w:rPr>
          <w:rFonts w:ascii="Trebuchet MS" w:eastAsia="Calibri" w:hAnsi="Trebuchet MS" w:cs="Arial"/>
          <w:b/>
          <w:sz w:val="20"/>
          <w:szCs w:val="20"/>
        </w:rPr>
        <w:t>Gestión de la información:</w:t>
      </w:r>
      <w:r w:rsidR="002E4A7B" w:rsidRPr="008A027E">
        <w:rPr>
          <w:rFonts w:ascii="Trebuchet MS" w:eastAsia="Calibri" w:hAnsi="Trebuchet MS" w:cs="Arial"/>
          <w:sz w:val="20"/>
          <w:szCs w:val="20"/>
        </w:rPr>
        <w:t xml:space="preserve">Proceso de </w:t>
      </w:r>
      <w:r w:rsidR="008A027E" w:rsidRPr="008A027E">
        <w:rPr>
          <w:rFonts w:ascii="Trebuchet MS" w:eastAsia="Calibri" w:hAnsi="Trebuchet MS" w:cs="Arial"/>
          <w:sz w:val="20"/>
          <w:szCs w:val="20"/>
        </w:rPr>
        <w:t xml:space="preserve">recoger, identificar, registrar, utilizar, </w:t>
      </w:r>
      <w:r w:rsidR="002E4A7B" w:rsidRPr="008A027E">
        <w:rPr>
          <w:rFonts w:ascii="Trebuchet MS" w:eastAsia="Calibri" w:hAnsi="Trebuchet MS" w:cs="Arial"/>
          <w:sz w:val="20"/>
          <w:szCs w:val="20"/>
        </w:rPr>
        <w:t>guardar</w:t>
      </w:r>
      <w:r w:rsidR="008A027E" w:rsidRPr="008A027E">
        <w:rPr>
          <w:rFonts w:ascii="Trebuchet MS" w:eastAsia="Calibri" w:hAnsi="Trebuchet MS" w:cs="Arial"/>
          <w:sz w:val="20"/>
          <w:szCs w:val="20"/>
        </w:rPr>
        <w:t xml:space="preserve"> y difundir </w:t>
      </w:r>
      <w:r w:rsidR="002E4A7B" w:rsidRPr="008A027E">
        <w:rPr>
          <w:rFonts w:ascii="Trebuchet MS" w:eastAsia="Calibri" w:hAnsi="Trebuchet MS" w:cs="Arial"/>
          <w:sz w:val="20"/>
          <w:szCs w:val="20"/>
        </w:rPr>
        <w:t>la información.</w:t>
      </w:r>
    </w:p>
    <w:p w:rsidR="00693107" w:rsidRDefault="008A027E" w:rsidP="008A027E">
      <w:pPr>
        <w:pStyle w:val="Prrafodelista"/>
        <w:numPr>
          <w:ilvl w:val="0"/>
          <w:numId w:val="9"/>
        </w:numPr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8A027E">
        <w:rPr>
          <w:rFonts w:ascii="Trebuchet MS" w:hAnsi="Trebuchet MS" w:cs="Arial"/>
          <w:b/>
          <w:sz w:val="20"/>
          <w:szCs w:val="20"/>
        </w:rPr>
        <w:t xml:space="preserve">Departamento de Administración de Documentos: </w:t>
      </w:r>
      <w:r w:rsidRPr="008A027E">
        <w:rPr>
          <w:rFonts w:ascii="Trebuchet MS" w:hAnsi="Trebuchet MS" w:cs="Arial"/>
          <w:sz w:val="20"/>
          <w:szCs w:val="20"/>
        </w:rPr>
        <w:t>Dependencia adscrita a la Vicerrectoría de Asuntos Administrativos y Financieros, encargada de velar por la organización, conservación y difusión del patrimonio histórico documental de la Universidad Pontificia Bolivariana Seccional Bucaramanga.</w:t>
      </w:r>
    </w:p>
    <w:p w:rsidR="005D1D92" w:rsidRDefault="005D1D92" w:rsidP="008A027E">
      <w:pPr>
        <w:pStyle w:val="Prrafodelista"/>
        <w:numPr>
          <w:ilvl w:val="0"/>
          <w:numId w:val="9"/>
        </w:numPr>
        <w:ind w:left="284" w:hanging="284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Información:</w:t>
      </w:r>
      <w:r>
        <w:rPr>
          <w:rFonts w:ascii="Trebuchet MS" w:hAnsi="Trebuchet MS" w:cs="Arial"/>
          <w:sz w:val="20"/>
          <w:szCs w:val="20"/>
        </w:rPr>
        <w:t xml:space="preserve"> D</w:t>
      </w:r>
      <w:r w:rsidRPr="005D1D92">
        <w:rPr>
          <w:rFonts w:ascii="Trebuchet MS" w:hAnsi="Trebuchet MS" w:cs="Arial"/>
          <w:sz w:val="20"/>
          <w:szCs w:val="20"/>
        </w:rPr>
        <w:t>atos que poseen significado</w:t>
      </w:r>
    </w:p>
    <w:p w:rsidR="005D1D92" w:rsidRDefault="00F11398" w:rsidP="005D1D92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D1D92">
        <w:rPr>
          <w:rFonts w:ascii="Trebuchet MS" w:hAnsi="Trebuchet MS" w:cs="Arial"/>
          <w:b/>
          <w:sz w:val="20"/>
          <w:szCs w:val="20"/>
        </w:rPr>
        <w:t xml:space="preserve">Correspondencia interna: </w:t>
      </w:r>
      <w:r w:rsidRPr="005D1D92">
        <w:rPr>
          <w:rFonts w:ascii="Trebuchet MS" w:hAnsi="Trebuchet MS" w:cs="Arial"/>
          <w:sz w:val="20"/>
          <w:szCs w:val="20"/>
        </w:rPr>
        <w:t>Es la documentación o encomiendas enviadas entre las dependencias de la Universidad.</w:t>
      </w:r>
    </w:p>
    <w:p w:rsid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6645"/>
        <w:gridCol w:w="6614"/>
      </w:tblGrid>
      <w:tr w:rsidR="004B665E" w:rsidRPr="00966A35" w:rsidTr="00E05F7F">
        <w:trPr>
          <w:trHeight w:val="566"/>
        </w:trPr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65E" w:rsidRPr="00966A35" w:rsidRDefault="004B665E" w:rsidP="00E05F7F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66A35">
              <w:rPr>
                <w:rFonts w:ascii="Trebuchet MS" w:hAnsi="Trebuchet MS"/>
                <w:b/>
                <w:sz w:val="20"/>
                <w:szCs w:val="20"/>
              </w:rPr>
              <w:t xml:space="preserve">REVISÓ </w:t>
            </w:r>
          </w:p>
          <w:p w:rsidR="004B665E" w:rsidRPr="00966A35" w:rsidRDefault="004B665E" w:rsidP="00E05F7F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66A35">
              <w:rPr>
                <w:rFonts w:ascii="Trebuchet MS" w:hAnsi="Trebuchet MS"/>
                <w:b/>
                <w:sz w:val="20"/>
                <w:szCs w:val="20"/>
              </w:rPr>
              <w:t>Cargo:</w:t>
            </w:r>
            <w:r w:rsidR="00D61519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127F1A">
              <w:rPr>
                <w:rFonts w:ascii="Trebuchet MS" w:hAnsi="Trebuchet MS"/>
                <w:sz w:val="20"/>
                <w:szCs w:val="20"/>
              </w:rPr>
              <w:t>Jede Departamento de Sistemas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65E" w:rsidRPr="00966A35" w:rsidRDefault="004B665E" w:rsidP="00E05F7F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66A35">
              <w:rPr>
                <w:rFonts w:ascii="Trebuchet MS" w:hAnsi="Trebuchet MS"/>
                <w:b/>
                <w:sz w:val="20"/>
                <w:szCs w:val="20"/>
              </w:rPr>
              <w:t xml:space="preserve">APROBÓ </w:t>
            </w:r>
          </w:p>
          <w:p w:rsidR="004B665E" w:rsidRPr="00966A35" w:rsidRDefault="004B665E" w:rsidP="00E05F7F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66A35">
              <w:rPr>
                <w:rFonts w:ascii="Trebuchet MS" w:hAnsi="Trebuchet MS"/>
                <w:b/>
                <w:sz w:val="20"/>
                <w:szCs w:val="20"/>
              </w:rPr>
              <w:t>Cargo:</w:t>
            </w:r>
          </w:p>
        </w:tc>
      </w:tr>
      <w:tr w:rsidR="004B665E" w:rsidRPr="00966A35" w:rsidTr="00E05F7F">
        <w:trPr>
          <w:trHeight w:val="268"/>
        </w:trPr>
        <w:tc>
          <w:tcPr>
            <w:tcW w:w="13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B665E" w:rsidRPr="00966A35" w:rsidRDefault="004B665E" w:rsidP="00E05F7F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66A35">
              <w:rPr>
                <w:rFonts w:ascii="Trebuchet MS" w:hAnsi="Trebuchet MS"/>
                <w:sz w:val="20"/>
                <w:szCs w:val="20"/>
              </w:rPr>
              <w:t>Cualquier impresión o copia tomada de este documento se considera como copia NO CONTROLADA</w:t>
            </w:r>
          </w:p>
        </w:tc>
      </w:tr>
    </w:tbl>
    <w:p w:rsid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4B665E" w:rsidRPr="004B665E" w:rsidRDefault="004B665E" w:rsidP="004B665E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:rsidR="005D1D92" w:rsidRDefault="005D1D92" w:rsidP="005D1D92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Correspondencia externa:</w:t>
      </w:r>
      <w:r w:rsidRPr="005D1D92">
        <w:rPr>
          <w:rFonts w:ascii="Trebuchet MS" w:hAnsi="Trebuchet MS" w:cs="Arial"/>
          <w:sz w:val="20"/>
          <w:szCs w:val="20"/>
        </w:rPr>
        <w:t>Es aquella que se dirige a personas o entidades diferentes a la institución. Igualmente a funcionarios de la institución, cuando se trate de asuntos relacionados con su situación laboral tales como permisos, agradecimientos, felicitaciones, llamados de atención, traslados, licencias.</w:t>
      </w:r>
    </w:p>
    <w:p w:rsidR="008A027E" w:rsidRPr="005D1D92" w:rsidRDefault="008A027E" w:rsidP="005D1D92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D1D92">
        <w:rPr>
          <w:rFonts w:ascii="Trebuchet MS" w:hAnsi="Trebuchet MS" w:cs="Arial"/>
          <w:b/>
          <w:sz w:val="20"/>
          <w:szCs w:val="20"/>
        </w:rPr>
        <w:t>Documento:</w:t>
      </w:r>
      <w:r w:rsidR="005D1D92" w:rsidRPr="005D1D92">
        <w:rPr>
          <w:rFonts w:ascii="Trebuchet MS" w:hAnsi="Trebuchet MS" w:cs="Arial"/>
          <w:sz w:val="20"/>
          <w:szCs w:val="20"/>
        </w:rPr>
        <w:t xml:space="preserve"> información y su medio de soporte. EJEMPLO</w:t>
      </w:r>
      <w:r w:rsidR="005D1D92">
        <w:rPr>
          <w:rFonts w:ascii="Trebuchet MS" w:hAnsi="Trebuchet MS" w:cs="Arial"/>
          <w:sz w:val="20"/>
          <w:szCs w:val="20"/>
        </w:rPr>
        <w:t>:</w:t>
      </w:r>
      <w:r w:rsidR="005D1D92" w:rsidRPr="005D1D92">
        <w:rPr>
          <w:rFonts w:ascii="Trebuchet MS" w:hAnsi="Trebuchet MS" w:cs="Arial"/>
          <w:sz w:val="20"/>
          <w:szCs w:val="20"/>
        </w:rPr>
        <w:t xml:space="preserve"> Registro</w:t>
      </w:r>
    </w:p>
    <w:p w:rsidR="00AD3F77" w:rsidRPr="005D1D92" w:rsidRDefault="00AD3F77" w:rsidP="00AD3F77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D1D92">
        <w:rPr>
          <w:rFonts w:ascii="Trebuchet MS" w:hAnsi="Trebuchet MS" w:cs="Arial"/>
          <w:b/>
          <w:sz w:val="20"/>
          <w:szCs w:val="20"/>
        </w:rPr>
        <w:t>Registro</w:t>
      </w:r>
      <w:r w:rsidR="005D1D92">
        <w:rPr>
          <w:rFonts w:ascii="Trebuchet MS" w:hAnsi="Trebuchet MS" w:cs="Arial"/>
          <w:b/>
          <w:sz w:val="20"/>
          <w:szCs w:val="20"/>
        </w:rPr>
        <w:t>:</w:t>
      </w:r>
      <w:r w:rsidRPr="005D1D92">
        <w:rPr>
          <w:rFonts w:ascii="Trebuchet MS" w:hAnsi="Trebuchet MS" w:cs="Arial"/>
          <w:sz w:val="20"/>
          <w:szCs w:val="20"/>
        </w:rPr>
        <w:t>Documento que presenta resultados obtenidos o proporciona evidencia de actividades desempeñadas.</w:t>
      </w:r>
    </w:p>
    <w:p w:rsidR="008A027E" w:rsidRDefault="008A027E" w:rsidP="00AD3F77">
      <w:pPr>
        <w:pStyle w:val="Prrafodelista"/>
        <w:ind w:left="284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467"/>
        <w:gridCol w:w="1667"/>
        <w:gridCol w:w="1606"/>
        <w:gridCol w:w="5963"/>
        <w:gridCol w:w="1700"/>
        <w:gridCol w:w="1715"/>
      </w:tblGrid>
      <w:tr w:rsidR="00F465B5" w:rsidRPr="00D62564" w:rsidTr="004B665E">
        <w:tc>
          <w:tcPr>
            <w:tcW w:w="467" w:type="dxa"/>
            <w:shd w:val="clear" w:color="auto" w:fill="FFC000"/>
            <w:vAlign w:val="center"/>
          </w:tcPr>
          <w:p w:rsidR="00B92891" w:rsidRPr="00D62564" w:rsidRDefault="00B92891" w:rsidP="00244DCA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62564">
              <w:rPr>
                <w:rFonts w:ascii="Trebuchet MS" w:hAnsi="Trebuchet MS" w:cs="Arial"/>
                <w:b/>
                <w:sz w:val="22"/>
                <w:szCs w:val="22"/>
              </w:rPr>
              <w:t>No.</w:t>
            </w:r>
          </w:p>
        </w:tc>
        <w:tc>
          <w:tcPr>
            <w:tcW w:w="1667" w:type="dxa"/>
            <w:shd w:val="clear" w:color="auto" w:fill="FFC000"/>
            <w:vAlign w:val="center"/>
          </w:tcPr>
          <w:p w:rsidR="00B92891" w:rsidRPr="00D62564" w:rsidRDefault="00B92891" w:rsidP="00244DCA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62564">
              <w:rPr>
                <w:rFonts w:ascii="Trebuchet MS" w:hAnsi="Trebuchet MS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1606" w:type="dxa"/>
            <w:shd w:val="clear" w:color="auto" w:fill="FFC000"/>
            <w:vAlign w:val="center"/>
          </w:tcPr>
          <w:p w:rsidR="00B92891" w:rsidRPr="00D62564" w:rsidRDefault="00B92891" w:rsidP="00244DCA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lang w:val="es-ES"/>
              </w:rPr>
            </w:pPr>
            <w:r w:rsidRPr="00D62564">
              <w:rPr>
                <w:rFonts w:ascii="Trebuchet MS" w:hAnsi="Trebuchet MS" w:cs="Arial"/>
                <w:b/>
              </w:rPr>
              <w:t>RESPONSABLE</w:t>
            </w:r>
          </w:p>
        </w:tc>
        <w:tc>
          <w:tcPr>
            <w:tcW w:w="5963" w:type="dxa"/>
            <w:shd w:val="clear" w:color="auto" w:fill="FFC000"/>
            <w:vAlign w:val="center"/>
          </w:tcPr>
          <w:p w:rsidR="00B92891" w:rsidRPr="00D62564" w:rsidRDefault="00B92891" w:rsidP="00244DCA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lang w:val="es-ES"/>
              </w:rPr>
            </w:pPr>
            <w:r w:rsidRPr="00D62564">
              <w:rPr>
                <w:rFonts w:ascii="Trebuchet MS" w:hAnsi="Trebuchet MS" w:cs="Arial"/>
                <w:b/>
              </w:rPr>
              <w:t>PROCEDIMIENTO</w:t>
            </w:r>
          </w:p>
        </w:tc>
        <w:tc>
          <w:tcPr>
            <w:tcW w:w="1700" w:type="dxa"/>
            <w:shd w:val="clear" w:color="auto" w:fill="FFC000"/>
            <w:vAlign w:val="center"/>
          </w:tcPr>
          <w:p w:rsidR="00B92891" w:rsidRPr="00D62564" w:rsidRDefault="00B92891" w:rsidP="00244DCA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lang w:val="es-ES"/>
              </w:rPr>
            </w:pPr>
            <w:r w:rsidRPr="00D62564">
              <w:rPr>
                <w:rFonts w:ascii="Trebuchet MS" w:hAnsi="Trebuchet MS" w:cs="Arial"/>
                <w:b/>
                <w:lang w:val="es-ES"/>
              </w:rPr>
              <w:t>DOCUMENTOS ASOCIADOS</w:t>
            </w:r>
          </w:p>
        </w:tc>
        <w:tc>
          <w:tcPr>
            <w:tcW w:w="1715" w:type="dxa"/>
            <w:shd w:val="clear" w:color="auto" w:fill="FFC000"/>
            <w:vAlign w:val="center"/>
          </w:tcPr>
          <w:p w:rsidR="00B92891" w:rsidRPr="00D62564" w:rsidRDefault="00B92891" w:rsidP="00244DCA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lang w:val="es-ES"/>
              </w:rPr>
            </w:pPr>
            <w:r w:rsidRPr="00D62564">
              <w:rPr>
                <w:rFonts w:ascii="Trebuchet MS" w:hAnsi="Trebuchet MS" w:cs="Arial"/>
                <w:b/>
                <w:lang w:val="es-ES"/>
              </w:rPr>
              <w:t>PUNTOS DE CONTROL</w:t>
            </w:r>
          </w:p>
        </w:tc>
      </w:tr>
      <w:tr w:rsidR="00B92891" w:rsidRPr="00D62564" w:rsidTr="00735241">
        <w:trPr>
          <w:trHeight w:val="32"/>
        </w:trPr>
        <w:tc>
          <w:tcPr>
            <w:tcW w:w="13118" w:type="dxa"/>
            <w:gridSpan w:val="6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91" w:rsidRPr="00BF1D3A" w:rsidRDefault="00B92891" w:rsidP="00244DCA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6"/>
                <w:szCs w:val="6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8B0667" w:rsidRPr="004B7FCB" w:rsidRDefault="00925B79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67" w:type="dxa"/>
            <w:vAlign w:val="center"/>
          </w:tcPr>
          <w:p w:rsidR="008B0667" w:rsidRPr="004B7FCB" w:rsidRDefault="009B630D" w:rsidP="0029597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sz w:val="20"/>
                <w:szCs w:val="20"/>
              </w:rPr>
              <w:t>Recibir correspondencia</w:t>
            </w:r>
          </w:p>
        </w:tc>
        <w:tc>
          <w:tcPr>
            <w:tcW w:w="1606" w:type="dxa"/>
            <w:vAlign w:val="center"/>
          </w:tcPr>
          <w:p w:rsidR="008B0667" w:rsidRPr="004B7FCB" w:rsidRDefault="003C5939" w:rsidP="004E1B7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Auxiliar de Correspondencia</w:t>
            </w:r>
          </w:p>
        </w:tc>
        <w:tc>
          <w:tcPr>
            <w:tcW w:w="5963" w:type="dxa"/>
            <w:vAlign w:val="center"/>
          </w:tcPr>
          <w:p w:rsidR="008B0667" w:rsidRPr="004B7FCB" w:rsidRDefault="009B630D" w:rsidP="00430A4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 xml:space="preserve">La correspondencia que llega a la Universidad debe ser radicada en el Departamento de </w:t>
            </w:r>
            <w:r w:rsidR="00430A47" w:rsidRPr="004B7FCB">
              <w:rPr>
                <w:rFonts w:ascii="Trebuchet MS" w:hAnsi="Trebuchet MS" w:cs="Arial"/>
                <w:sz w:val="20"/>
                <w:szCs w:val="20"/>
              </w:rPr>
              <w:t>Administración</w:t>
            </w:r>
            <w:r w:rsidRPr="004B7FCB">
              <w:rPr>
                <w:rFonts w:ascii="Trebuchet MS" w:hAnsi="Trebuchet MS" w:cs="Arial"/>
                <w:sz w:val="20"/>
                <w:szCs w:val="20"/>
              </w:rPr>
              <w:t xml:space="preserve"> de Documentos, dependencia encargada de aplicar los controles del caso.</w:t>
            </w:r>
          </w:p>
          <w:p w:rsidR="009B630D" w:rsidRPr="004B7FCB" w:rsidRDefault="009B630D" w:rsidP="00430A4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9B630D" w:rsidRPr="004B7FCB" w:rsidRDefault="009B630D" w:rsidP="00430A4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Al recibir los documentos en general, el funcionario de la Unidad de Correspondencia encargado de esta labor, debe colocar fecha y hora en que recibe, ya que a partir de ese momento comienza la responsabilidad de la Universidad para su trámite.</w:t>
            </w:r>
          </w:p>
        </w:tc>
        <w:tc>
          <w:tcPr>
            <w:tcW w:w="1700" w:type="dxa"/>
            <w:vAlign w:val="center"/>
          </w:tcPr>
          <w:p w:rsidR="008B0667" w:rsidRPr="004B7FCB" w:rsidRDefault="008B0667" w:rsidP="00A4327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  <w:tc>
          <w:tcPr>
            <w:tcW w:w="1715" w:type="dxa"/>
            <w:vAlign w:val="center"/>
          </w:tcPr>
          <w:p w:rsidR="008B0667" w:rsidRPr="004B7FCB" w:rsidRDefault="008B0667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F04C66" w:rsidRPr="004B7FCB" w:rsidRDefault="009B630D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67" w:type="dxa"/>
            <w:vAlign w:val="center"/>
          </w:tcPr>
          <w:p w:rsidR="00F04C66" w:rsidRPr="004B7FCB" w:rsidRDefault="009B630D" w:rsidP="0029597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sz w:val="20"/>
                <w:szCs w:val="20"/>
              </w:rPr>
              <w:t>Clasificación de la correspondencia</w:t>
            </w:r>
          </w:p>
        </w:tc>
        <w:tc>
          <w:tcPr>
            <w:tcW w:w="1606" w:type="dxa"/>
            <w:vAlign w:val="center"/>
          </w:tcPr>
          <w:p w:rsidR="00F04C66" w:rsidRPr="004B7FCB" w:rsidRDefault="003C5939" w:rsidP="004E1B7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Auxiliar de Correspondencia</w:t>
            </w:r>
          </w:p>
        </w:tc>
        <w:tc>
          <w:tcPr>
            <w:tcW w:w="5963" w:type="dxa"/>
            <w:vAlign w:val="center"/>
          </w:tcPr>
          <w:p w:rsidR="00F04C66" w:rsidRPr="004B7FCB" w:rsidRDefault="009B630D" w:rsidP="00AC7FD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El Departamento de Administración de Documentos recibe la correspondencia y la clasifica así:</w:t>
            </w:r>
          </w:p>
          <w:p w:rsidR="009B630D" w:rsidRPr="004B7FCB" w:rsidRDefault="009B630D" w:rsidP="00430A4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32" w:hanging="132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Correspo</w:t>
            </w:r>
            <w:r w:rsidR="00430A47" w:rsidRPr="004B7FCB">
              <w:rPr>
                <w:rFonts w:ascii="Trebuchet MS" w:hAnsi="Trebuchet MS" w:cs="Arial"/>
                <w:sz w:val="20"/>
                <w:szCs w:val="20"/>
              </w:rPr>
              <w:t>ndencia oficial para la Universidad</w:t>
            </w:r>
          </w:p>
          <w:p w:rsidR="00430A47" w:rsidRPr="004B7FCB" w:rsidRDefault="00430A47" w:rsidP="00430A4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32" w:hanging="132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Periódicos, revistas, libros, folletos y publicaciones</w:t>
            </w:r>
          </w:p>
          <w:p w:rsidR="00430A47" w:rsidRPr="004B7FCB" w:rsidRDefault="00430A47" w:rsidP="00430A4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32" w:hanging="132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Documentos contables</w:t>
            </w:r>
          </w:p>
          <w:p w:rsidR="00430A47" w:rsidRPr="004B7FCB" w:rsidRDefault="00430A47" w:rsidP="00430A4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32" w:hanging="132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Correspondencia personal</w:t>
            </w:r>
          </w:p>
        </w:tc>
        <w:tc>
          <w:tcPr>
            <w:tcW w:w="1700" w:type="dxa"/>
            <w:vAlign w:val="center"/>
          </w:tcPr>
          <w:p w:rsidR="00F04C66" w:rsidRPr="004B7FCB" w:rsidRDefault="00F04C66" w:rsidP="00A4327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  <w:tc>
          <w:tcPr>
            <w:tcW w:w="1715" w:type="dxa"/>
            <w:vAlign w:val="center"/>
          </w:tcPr>
          <w:p w:rsidR="00F04C66" w:rsidRPr="004B7FCB" w:rsidRDefault="00F04C66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430A47" w:rsidRPr="004B7FCB" w:rsidRDefault="00867BBB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03</w:t>
            </w:r>
          </w:p>
          <w:p w:rsidR="00430A47" w:rsidRPr="004B7FCB" w:rsidRDefault="00430A47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430A47" w:rsidRPr="004B7FCB" w:rsidRDefault="00430A47" w:rsidP="00430A4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sz w:val="20"/>
                <w:szCs w:val="20"/>
              </w:rPr>
              <w:t>Radicación de los documentos</w:t>
            </w:r>
          </w:p>
        </w:tc>
        <w:tc>
          <w:tcPr>
            <w:tcW w:w="1606" w:type="dxa"/>
            <w:vAlign w:val="center"/>
          </w:tcPr>
          <w:p w:rsidR="00430A47" w:rsidRPr="004B7FCB" w:rsidRDefault="003C5939" w:rsidP="004E1B7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Auxiliar de Correspondencia</w:t>
            </w:r>
          </w:p>
        </w:tc>
        <w:tc>
          <w:tcPr>
            <w:tcW w:w="5963" w:type="dxa"/>
            <w:vAlign w:val="center"/>
          </w:tcPr>
          <w:p w:rsidR="00430A47" w:rsidRPr="004B7FCB" w:rsidRDefault="00275455" w:rsidP="00275455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Se</w:t>
            </w:r>
            <w:r w:rsidR="00136487" w:rsidRPr="004B7FCB">
              <w:rPr>
                <w:rFonts w:ascii="Trebuchet MS" w:hAnsi="Trebuchet MS" w:cs="Arial"/>
                <w:sz w:val="20"/>
                <w:szCs w:val="20"/>
              </w:rPr>
              <w:t xml:space="preserve"> asigna un número consecutivo a</w:t>
            </w:r>
            <w:r w:rsidRPr="004B7FCB">
              <w:rPr>
                <w:rFonts w:ascii="Trebuchet MS" w:hAnsi="Trebuchet MS" w:cs="Arial"/>
                <w:sz w:val="20"/>
                <w:szCs w:val="20"/>
              </w:rPr>
              <w:t xml:space="preserve"> cada uno de las comunicaciones,</w:t>
            </w:r>
            <w:r w:rsidR="00136487" w:rsidRPr="004B7FCB">
              <w:rPr>
                <w:rFonts w:ascii="Trebuchet MS" w:hAnsi="Trebuchet MS" w:cs="Arial"/>
                <w:sz w:val="20"/>
                <w:szCs w:val="20"/>
              </w:rPr>
              <w:t xml:space="preserve"> dejando constancia de la fecha y hora en que fueron recibidas, con el propósito de oficializar su trámite y cumplir con los términos de vencimiento establecidos por la Ley.</w:t>
            </w:r>
          </w:p>
        </w:tc>
        <w:tc>
          <w:tcPr>
            <w:tcW w:w="1700" w:type="dxa"/>
            <w:vAlign w:val="center"/>
          </w:tcPr>
          <w:p w:rsidR="00430A47" w:rsidRPr="004B7FCB" w:rsidRDefault="00430A47" w:rsidP="00A4327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  <w:tc>
          <w:tcPr>
            <w:tcW w:w="1715" w:type="dxa"/>
            <w:vAlign w:val="center"/>
          </w:tcPr>
          <w:p w:rsidR="00430A47" w:rsidRPr="004B7FCB" w:rsidRDefault="00430A47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11398" w:rsidRPr="004B7FCB" w:rsidTr="004B665E">
        <w:tc>
          <w:tcPr>
            <w:tcW w:w="467" w:type="dxa"/>
            <w:vAlign w:val="center"/>
          </w:tcPr>
          <w:p w:rsidR="009B630D" w:rsidRPr="004B7FCB" w:rsidRDefault="00F465B5" w:rsidP="00F465B5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667" w:type="dxa"/>
            <w:vAlign w:val="center"/>
          </w:tcPr>
          <w:p w:rsidR="009B630D" w:rsidRPr="004B7FCB" w:rsidRDefault="00136487" w:rsidP="0029597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sz w:val="20"/>
                <w:szCs w:val="20"/>
              </w:rPr>
              <w:t>Registro de documentos</w:t>
            </w:r>
          </w:p>
        </w:tc>
        <w:tc>
          <w:tcPr>
            <w:tcW w:w="1606" w:type="dxa"/>
            <w:vAlign w:val="center"/>
          </w:tcPr>
          <w:p w:rsidR="009B630D" w:rsidRPr="004B7FCB" w:rsidRDefault="003C5939" w:rsidP="004E1B7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Auxiliar de Correspondencia</w:t>
            </w:r>
          </w:p>
        </w:tc>
        <w:tc>
          <w:tcPr>
            <w:tcW w:w="5963" w:type="dxa"/>
            <w:vAlign w:val="center"/>
          </w:tcPr>
          <w:p w:rsidR="009B630D" w:rsidRPr="004B7FCB" w:rsidRDefault="00275455" w:rsidP="00275455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136487" w:rsidRPr="004B7FCB">
              <w:rPr>
                <w:rFonts w:ascii="Trebuchet MS" w:hAnsi="Trebuchet MS" w:cs="Arial"/>
                <w:sz w:val="20"/>
                <w:szCs w:val="20"/>
              </w:rPr>
              <w:t xml:space="preserve">a Unidad de Correspondencia de la Universidad ingresa al software de correspondencia recibida, todas las comunicaciones oficiales que llegan a la institución. </w:t>
            </w:r>
          </w:p>
        </w:tc>
        <w:tc>
          <w:tcPr>
            <w:tcW w:w="1700" w:type="dxa"/>
            <w:vAlign w:val="center"/>
          </w:tcPr>
          <w:p w:rsidR="009B630D" w:rsidRPr="004B7FCB" w:rsidRDefault="009B630D" w:rsidP="00A4327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  <w:tc>
          <w:tcPr>
            <w:tcW w:w="1715" w:type="dxa"/>
            <w:vAlign w:val="center"/>
          </w:tcPr>
          <w:p w:rsidR="009B630D" w:rsidRPr="004B7FCB" w:rsidRDefault="009B630D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136487" w:rsidRPr="004B7FCB" w:rsidRDefault="00F465B5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667" w:type="dxa"/>
            <w:vAlign w:val="center"/>
          </w:tcPr>
          <w:p w:rsidR="00136487" w:rsidRPr="004B7FCB" w:rsidRDefault="00770992" w:rsidP="0029597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sz w:val="20"/>
                <w:szCs w:val="20"/>
              </w:rPr>
              <w:t>Distribución y control de entrega de documentos</w:t>
            </w:r>
          </w:p>
        </w:tc>
        <w:tc>
          <w:tcPr>
            <w:tcW w:w="1606" w:type="dxa"/>
            <w:vAlign w:val="center"/>
          </w:tcPr>
          <w:p w:rsidR="00136487" w:rsidRPr="004B7FCB" w:rsidRDefault="003C5939" w:rsidP="004E1B7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Auxiliar de Correspondencia</w:t>
            </w:r>
          </w:p>
        </w:tc>
        <w:tc>
          <w:tcPr>
            <w:tcW w:w="5963" w:type="dxa"/>
            <w:vAlign w:val="center"/>
          </w:tcPr>
          <w:p w:rsidR="00136487" w:rsidRPr="004B7FCB" w:rsidRDefault="00275455" w:rsidP="00AC7FD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Una vez radicadas y registradas las comunicaciones oficiales, se elaboran e imprimen las planillas de CONTROL DE REPARTO DE CORRESPONDENCIA OFICIAL AL INTERIOR DE LA UNIVERSIDAD,</w:t>
            </w:r>
            <w:r w:rsidR="00770992" w:rsidRPr="004B7FCB">
              <w:rPr>
                <w:rFonts w:ascii="Trebuchet MS" w:hAnsi="Trebuchet MS" w:cs="Arial"/>
                <w:sz w:val="20"/>
                <w:szCs w:val="20"/>
              </w:rPr>
              <w:t xml:space="preserve"> la cuales darán cuenta del rec</w:t>
            </w:r>
            <w:r w:rsidRPr="004B7FCB">
              <w:rPr>
                <w:rFonts w:ascii="Trebuchet MS" w:hAnsi="Trebuchet MS" w:cs="Arial"/>
                <w:sz w:val="20"/>
                <w:szCs w:val="20"/>
              </w:rPr>
              <w:t>ibido por parte de las dependencias de</w:t>
            </w:r>
            <w:r w:rsidR="00770992" w:rsidRPr="004B7FCB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4B7FCB">
              <w:rPr>
                <w:rFonts w:ascii="Trebuchet MS" w:hAnsi="Trebuchet MS" w:cs="Arial"/>
                <w:sz w:val="20"/>
                <w:szCs w:val="20"/>
              </w:rPr>
              <w:t>tinatarias de la correspondencia.</w:t>
            </w:r>
          </w:p>
        </w:tc>
        <w:tc>
          <w:tcPr>
            <w:tcW w:w="1700" w:type="dxa"/>
            <w:vAlign w:val="center"/>
          </w:tcPr>
          <w:p w:rsidR="00136487" w:rsidRPr="004B7FCB" w:rsidRDefault="00282CC7" w:rsidP="00A4327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Formato 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Control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e Reparto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e Correspondencia Oficial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l Interior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>a Universidad</w:t>
            </w:r>
          </w:p>
        </w:tc>
        <w:tc>
          <w:tcPr>
            <w:tcW w:w="1715" w:type="dxa"/>
            <w:vAlign w:val="center"/>
          </w:tcPr>
          <w:p w:rsidR="00136487" w:rsidRPr="004B7FCB" w:rsidRDefault="00136487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8B0667" w:rsidRPr="004B7FCB" w:rsidRDefault="00F465B5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667" w:type="dxa"/>
            <w:vAlign w:val="center"/>
          </w:tcPr>
          <w:p w:rsidR="008B0667" w:rsidRPr="004B7FCB" w:rsidRDefault="00A909CB" w:rsidP="00A909CB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b/>
                <w:sz w:val="20"/>
                <w:szCs w:val="20"/>
              </w:rPr>
              <w:t>Recepción de Documentos</w:t>
            </w:r>
          </w:p>
        </w:tc>
        <w:tc>
          <w:tcPr>
            <w:tcW w:w="1606" w:type="dxa"/>
            <w:vAlign w:val="center"/>
          </w:tcPr>
          <w:p w:rsidR="008B0667" w:rsidRPr="004B7FCB" w:rsidRDefault="00A909CB" w:rsidP="00DB408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Secretaria del Departamento de Sistemas</w:t>
            </w:r>
          </w:p>
        </w:tc>
        <w:tc>
          <w:tcPr>
            <w:tcW w:w="5963" w:type="dxa"/>
            <w:vAlign w:val="center"/>
          </w:tcPr>
          <w:p w:rsidR="008B0667" w:rsidRPr="004B7FCB" w:rsidRDefault="003C5939" w:rsidP="003C593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Se</w:t>
            </w:r>
            <w:r w:rsidR="00770992"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r</w:t>
            </w:r>
            <w:r w:rsidR="00C46F65"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>ecibe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n</w:t>
            </w:r>
            <w:r w:rsidR="00770992"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los documentos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de correspondencia </w:t>
            </w:r>
            <w:r w:rsidR="00770992"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>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, una vez se verifica que correspondan al Departamento de Sistemas, se </w:t>
            </w:r>
            <w:r w:rsidR="00C46F65"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firma el recibido en el formato </w:t>
            </w:r>
            <w:r w:rsidR="00770992" w:rsidRPr="004B7FCB">
              <w:rPr>
                <w:rFonts w:ascii="Trebuchet MS" w:hAnsi="Trebuchet MS" w:cs="Arial"/>
                <w:sz w:val="20"/>
                <w:szCs w:val="20"/>
              </w:rPr>
              <w:t xml:space="preserve">CONTROL DE REPARTO DE </w:t>
            </w:r>
            <w:r w:rsidR="00770992" w:rsidRPr="004B7FCB">
              <w:rPr>
                <w:rFonts w:ascii="Trebuchet MS" w:hAnsi="Trebuchet MS" w:cs="Arial"/>
                <w:sz w:val="20"/>
                <w:szCs w:val="20"/>
              </w:rPr>
              <w:lastRenderedPageBreak/>
              <w:t>CORRESPONDENCIA OFICIAL AL INTERIOR DE LA UNIVERSIDAD, anotando el nombre en forma clara, así como la fecha y hora</w:t>
            </w:r>
            <w:r w:rsidR="00C46F65"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0" w:type="dxa"/>
            <w:vAlign w:val="center"/>
          </w:tcPr>
          <w:p w:rsidR="008B0667" w:rsidRPr="004B7FCB" w:rsidRDefault="001A65F9" w:rsidP="004B7FCB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lastRenderedPageBreak/>
              <w:t xml:space="preserve">Formato 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Control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e Reparto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e Correspondencia 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lastRenderedPageBreak/>
              <w:t xml:space="preserve">Oficial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l Interior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4B7FCB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4B7FCB" w:rsidRPr="004B7FCB">
              <w:rPr>
                <w:rFonts w:ascii="Trebuchet MS" w:hAnsi="Trebuchet MS" w:cs="Arial"/>
                <w:sz w:val="20"/>
                <w:szCs w:val="20"/>
              </w:rPr>
              <w:t>a Universidad</w:t>
            </w:r>
          </w:p>
        </w:tc>
        <w:tc>
          <w:tcPr>
            <w:tcW w:w="1715" w:type="dxa"/>
            <w:vAlign w:val="center"/>
          </w:tcPr>
          <w:p w:rsidR="008B0667" w:rsidRPr="004B7FCB" w:rsidRDefault="008B0667" w:rsidP="004B7FCB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6E0D5F" w:rsidRPr="000E3146" w:rsidRDefault="00F465B5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667" w:type="dxa"/>
            <w:vAlign w:val="center"/>
          </w:tcPr>
          <w:p w:rsidR="006E0D5F" w:rsidRPr="000E3146" w:rsidRDefault="00734BD3" w:rsidP="00CD677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sz w:val="20"/>
                <w:szCs w:val="20"/>
              </w:rPr>
              <w:t>Identificación del documento</w:t>
            </w:r>
          </w:p>
        </w:tc>
        <w:tc>
          <w:tcPr>
            <w:tcW w:w="1606" w:type="dxa"/>
            <w:vAlign w:val="center"/>
          </w:tcPr>
          <w:p w:rsidR="006E0D5F" w:rsidRPr="004B7FCB" w:rsidRDefault="00734BD3" w:rsidP="0022504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Secretaria del Departamento de Sistemas</w:t>
            </w:r>
          </w:p>
        </w:tc>
        <w:tc>
          <w:tcPr>
            <w:tcW w:w="5963" w:type="dxa"/>
            <w:vAlign w:val="center"/>
          </w:tcPr>
          <w:p w:rsidR="00770992" w:rsidRPr="004B7FCB" w:rsidRDefault="00770992" w:rsidP="00AC7FD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</w:pPr>
            <w:r w:rsidRPr="004B7FCB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>Se identifica qu</w:t>
            </w:r>
            <w:r w:rsidR="00E3348C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>é</w:t>
            </w:r>
            <w:r w:rsidRPr="004B7FCB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 xml:space="preserve"> tipo de documento llegó para continuar con su respectivo trámite.</w:t>
            </w:r>
          </w:p>
          <w:p w:rsidR="00770992" w:rsidRPr="004B7FCB" w:rsidRDefault="00770992" w:rsidP="00AC7FD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</w:pPr>
          </w:p>
          <w:p w:rsidR="00AF0B4E" w:rsidRPr="004B7FCB" w:rsidRDefault="00AF0B4E" w:rsidP="003C593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</w:pPr>
            <w:r w:rsidRPr="004B7FCB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 xml:space="preserve">Si es un </w:t>
            </w:r>
            <w:r w:rsidRPr="000E3146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 xml:space="preserve">documento contable, continua el proceso, de lo contrario </w:t>
            </w:r>
            <w:r w:rsidR="003C5939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>continua en</w:t>
            </w:r>
            <w:r w:rsidRPr="000E3146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 xml:space="preserve"> la actividad No. </w:t>
            </w:r>
            <w:r w:rsidR="00E3348C" w:rsidRPr="000E3146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>11</w:t>
            </w:r>
          </w:p>
        </w:tc>
        <w:tc>
          <w:tcPr>
            <w:tcW w:w="1700" w:type="dxa"/>
            <w:vAlign w:val="center"/>
          </w:tcPr>
          <w:p w:rsidR="006E0D5F" w:rsidRPr="004B7FCB" w:rsidRDefault="006E0D5F" w:rsidP="006F1EF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15" w:type="dxa"/>
            <w:vAlign w:val="center"/>
          </w:tcPr>
          <w:p w:rsidR="006E0D5F" w:rsidRPr="004B7FCB" w:rsidRDefault="004B7FCB" w:rsidP="004B7FCB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  <w:lang w:val="es-ES"/>
              </w:rPr>
              <w:t>Verificación de documentos</w:t>
            </w: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EE3586" w:rsidRPr="000E3146" w:rsidRDefault="00F465B5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667" w:type="dxa"/>
            <w:vAlign w:val="center"/>
          </w:tcPr>
          <w:p w:rsidR="00EE3586" w:rsidRPr="000E3146" w:rsidRDefault="00AF0B4E" w:rsidP="00AF0B4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sz w:val="20"/>
                <w:szCs w:val="20"/>
              </w:rPr>
              <w:t>Firmar el documento</w:t>
            </w:r>
          </w:p>
        </w:tc>
        <w:tc>
          <w:tcPr>
            <w:tcW w:w="1606" w:type="dxa"/>
            <w:vAlign w:val="center"/>
          </w:tcPr>
          <w:p w:rsidR="00EE3586" w:rsidRPr="004B7FCB" w:rsidRDefault="00AF0B4E" w:rsidP="00DB408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Jefe del Departamento de Sistemas</w:t>
            </w:r>
          </w:p>
        </w:tc>
        <w:tc>
          <w:tcPr>
            <w:tcW w:w="5963" w:type="dxa"/>
            <w:vAlign w:val="center"/>
          </w:tcPr>
          <w:p w:rsidR="00EE3586" w:rsidRPr="004B7FCB" w:rsidRDefault="00AF0B4E" w:rsidP="00AC7FD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color w:val="000000"/>
                <w:sz w:val="20"/>
                <w:szCs w:val="20"/>
                <w:lang w:val="es-CO"/>
              </w:rPr>
              <w:t>El documento es entregado al jefe inmediato, quien es el encargado de firmarlo.</w:t>
            </w:r>
          </w:p>
        </w:tc>
        <w:tc>
          <w:tcPr>
            <w:tcW w:w="1700" w:type="dxa"/>
            <w:vAlign w:val="center"/>
          </w:tcPr>
          <w:p w:rsidR="00EE3586" w:rsidRPr="004B7FCB" w:rsidRDefault="00EE3586" w:rsidP="006F1EF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15" w:type="dxa"/>
            <w:vAlign w:val="center"/>
          </w:tcPr>
          <w:p w:rsidR="00EE3586" w:rsidRPr="004B7FCB" w:rsidRDefault="00EE3586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4450E5" w:rsidRPr="000E3146" w:rsidRDefault="00F465B5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67" w:type="dxa"/>
            <w:vAlign w:val="center"/>
          </w:tcPr>
          <w:p w:rsidR="004450E5" w:rsidRPr="000E3146" w:rsidRDefault="00AC7FD8" w:rsidP="000D5BA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sz w:val="20"/>
                <w:szCs w:val="20"/>
              </w:rPr>
              <w:t>Entrega de documentos</w:t>
            </w:r>
          </w:p>
        </w:tc>
        <w:tc>
          <w:tcPr>
            <w:tcW w:w="1606" w:type="dxa"/>
            <w:vAlign w:val="center"/>
          </w:tcPr>
          <w:p w:rsidR="004450E5" w:rsidRPr="004B7FCB" w:rsidRDefault="00AC7FD8" w:rsidP="00AC7FD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Secretaria del Departamento de Sistemas</w:t>
            </w:r>
          </w:p>
        </w:tc>
        <w:tc>
          <w:tcPr>
            <w:tcW w:w="5963" w:type="dxa"/>
            <w:vAlign w:val="center"/>
          </w:tcPr>
          <w:p w:rsidR="004450E5" w:rsidRPr="004B7FCB" w:rsidRDefault="00AC7FD8" w:rsidP="00AC7FD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>Se entregan al Departamento de Procesos Contables los documentos firmados, conservando la respectiva copia con firma de recibido.</w:t>
            </w:r>
          </w:p>
        </w:tc>
        <w:tc>
          <w:tcPr>
            <w:tcW w:w="1700" w:type="dxa"/>
            <w:vAlign w:val="center"/>
          </w:tcPr>
          <w:p w:rsidR="004450E5" w:rsidRPr="004B7FCB" w:rsidRDefault="004450E5" w:rsidP="006F1EF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15" w:type="dxa"/>
            <w:vAlign w:val="center"/>
          </w:tcPr>
          <w:p w:rsidR="004450E5" w:rsidRPr="004B7FCB" w:rsidRDefault="004450E5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9C5720" w:rsidRPr="000E3146" w:rsidRDefault="00F465B5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67" w:type="dxa"/>
            <w:vAlign w:val="center"/>
          </w:tcPr>
          <w:p w:rsidR="009C5720" w:rsidRPr="000E3146" w:rsidRDefault="00AC7FD8" w:rsidP="000D5BA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sz w:val="20"/>
                <w:szCs w:val="20"/>
              </w:rPr>
              <w:t>Archivar copia del documento</w:t>
            </w:r>
          </w:p>
        </w:tc>
        <w:tc>
          <w:tcPr>
            <w:tcW w:w="1606" w:type="dxa"/>
            <w:vAlign w:val="center"/>
          </w:tcPr>
          <w:p w:rsidR="009C5720" w:rsidRPr="004B7FCB" w:rsidRDefault="00AC7FD8" w:rsidP="00DB408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Secretaria del Departamento de Sistemas</w:t>
            </w:r>
          </w:p>
        </w:tc>
        <w:tc>
          <w:tcPr>
            <w:tcW w:w="5963" w:type="dxa"/>
            <w:vAlign w:val="center"/>
          </w:tcPr>
          <w:p w:rsidR="009C5720" w:rsidRPr="004B7FCB" w:rsidRDefault="00AC7FD8" w:rsidP="00AC7FD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color w:val="000000"/>
                <w:sz w:val="20"/>
                <w:szCs w:val="20"/>
              </w:rPr>
              <w:t>Se archivan las copias del documento en la carpeta correspondiente.</w:t>
            </w:r>
          </w:p>
        </w:tc>
        <w:tc>
          <w:tcPr>
            <w:tcW w:w="1700" w:type="dxa"/>
            <w:vAlign w:val="center"/>
          </w:tcPr>
          <w:p w:rsidR="009C5720" w:rsidRPr="004B7FCB" w:rsidRDefault="009C5720" w:rsidP="006F1EF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15" w:type="dxa"/>
            <w:vAlign w:val="center"/>
          </w:tcPr>
          <w:p w:rsidR="009C5720" w:rsidRPr="004B7FCB" w:rsidRDefault="009C5720" w:rsidP="00244DCA">
            <w:pPr>
              <w:pStyle w:val="Textoindependiente"/>
              <w:tabs>
                <w:tab w:val="num" w:pos="284"/>
              </w:tabs>
              <w:rPr>
                <w:rFonts w:ascii="Trebuchet MS" w:hAnsi="Trebuchet MS" w:cs="Arial"/>
                <w:sz w:val="20"/>
                <w:szCs w:val="20"/>
                <w:lang w:val="es-ES"/>
              </w:rPr>
            </w:pPr>
          </w:p>
        </w:tc>
      </w:tr>
      <w:tr w:rsidR="00F465B5" w:rsidRPr="004B7FCB" w:rsidTr="004B665E">
        <w:tc>
          <w:tcPr>
            <w:tcW w:w="467" w:type="dxa"/>
            <w:vAlign w:val="center"/>
          </w:tcPr>
          <w:p w:rsidR="009C5720" w:rsidRPr="000E3146" w:rsidRDefault="00F465B5" w:rsidP="005762B8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67" w:type="dxa"/>
            <w:vAlign w:val="center"/>
          </w:tcPr>
          <w:p w:rsidR="009C5720" w:rsidRPr="000E3146" w:rsidRDefault="00AC7FD8" w:rsidP="000D5BA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E3146">
              <w:rPr>
                <w:rFonts w:ascii="Trebuchet MS" w:hAnsi="Trebuchet MS" w:cs="Arial"/>
                <w:b/>
                <w:sz w:val="20"/>
                <w:szCs w:val="20"/>
              </w:rPr>
              <w:t>Identificar documento no contable</w:t>
            </w:r>
          </w:p>
        </w:tc>
        <w:tc>
          <w:tcPr>
            <w:tcW w:w="1606" w:type="dxa"/>
            <w:vAlign w:val="center"/>
          </w:tcPr>
          <w:p w:rsidR="009C5720" w:rsidRPr="004B7FCB" w:rsidRDefault="00333ABD" w:rsidP="00DB408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</w:rPr>
              <w:t>Secretaria del Departamento de Sistemas</w:t>
            </w:r>
          </w:p>
        </w:tc>
        <w:tc>
          <w:tcPr>
            <w:tcW w:w="5963" w:type="dxa"/>
            <w:vAlign w:val="center"/>
          </w:tcPr>
          <w:p w:rsidR="00A9113D" w:rsidRDefault="00A9113D" w:rsidP="00A911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Se identifica el tipo de documento no contable para continuar con su respectivo trámite.</w:t>
            </w:r>
          </w:p>
          <w:p w:rsidR="00A9113D" w:rsidRDefault="00A9113D" w:rsidP="00A911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:rsidR="009C5720" w:rsidRPr="00A9113D" w:rsidRDefault="00A9113D" w:rsidP="00A9113D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47" w:hanging="142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A9113D">
              <w:rPr>
                <w:rFonts w:ascii="Trebuchet MS" w:hAnsi="Trebuchet MS" w:cs="Arial"/>
                <w:color w:val="000000"/>
                <w:sz w:val="20"/>
                <w:szCs w:val="20"/>
              </w:rPr>
              <w:t>Si son comunicaciones internas (memorandos, cartas, circulares)</w:t>
            </w:r>
            <w:r w:rsidR="00761922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  <w:r w:rsidRPr="00A9113D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se les da solución dependiendo del requerimiento, se contestan y se archivan.</w:t>
            </w:r>
          </w:p>
          <w:p w:rsidR="00A9113D" w:rsidRDefault="00A9113D" w:rsidP="00A9113D">
            <w:pPr>
              <w:autoSpaceDE w:val="0"/>
              <w:autoSpaceDN w:val="0"/>
              <w:adjustRightInd w:val="0"/>
              <w:ind w:left="147" w:hanging="142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:rsidR="00A9113D" w:rsidRPr="00A9113D" w:rsidRDefault="00A9113D" w:rsidP="00A9113D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47" w:hanging="142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A9113D">
              <w:rPr>
                <w:rFonts w:ascii="Trebuchet MS" w:hAnsi="Trebuchet MS" w:cs="Arial"/>
                <w:color w:val="000000"/>
                <w:sz w:val="20"/>
                <w:szCs w:val="20"/>
              </w:rPr>
              <w:t>Si son p</w:t>
            </w:r>
            <w:r w:rsidRPr="00A9113D">
              <w:rPr>
                <w:rFonts w:ascii="Trebuchet MS" w:hAnsi="Trebuchet MS" w:cs="Arial"/>
                <w:sz w:val="20"/>
                <w:szCs w:val="20"/>
              </w:rPr>
              <w:t>eriódicos, revistas, libros, folletos y publicaciones</w:t>
            </w:r>
            <w:r w:rsidR="00761922">
              <w:rPr>
                <w:rFonts w:ascii="Trebuchet MS" w:hAnsi="Trebuchet MS" w:cs="Arial"/>
                <w:sz w:val="20"/>
                <w:szCs w:val="20"/>
              </w:rPr>
              <w:t>:</w:t>
            </w:r>
            <w:r w:rsidRPr="00A9113D">
              <w:rPr>
                <w:rFonts w:ascii="Trebuchet MS" w:hAnsi="Trebuchet MS" w:cs="Arial"/>
                <w:sz w:val="20"/>
                <w:szCs w:val="20"/>
              </w:rPr>
              <w:t xml:space="preserve"> se reparten al personal del Departamento de Sistemas.</w:t>
            </w:r>
          </w:p>
          <w:p w:rsidR="00A9113D" w:rsidRDefault="00A9113D" w:rsidP="00A9113D">
            <w:pPr>
              <w:autoSpaceDE w:val="0"/>
              <w:autoSpaceDN w:val="0"/>
              <w:adjustRightInd w:val="0"/>
              <w:ind w:left="147" w:hanging="14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9113D" w:rsidRPr="004B7FCB" w:rsidRDefault="00A9113D" w:rsidP="00761922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47" w:hanging="142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A9113D">
              <w:rPr>
                <w:rFonts w:ascii="Trebuchet MS" w:hAnsi="Trebuchet MS" w:cs="Arial"/>
                <w:sz w:val="20"/>
                <w:szCs w:val="20"/>
              </w:rPr>
              <w:t xml:space="preserve">Si son </w:t>
            </w:r>
            <w:r>
              <w:rPr>
                <w:rFonts w:ascii="Trebuchet MS" w:hAnsi="Trebuchet MS" w:cs="Arial"/>
                <w:sz w:val="20"/>
                <w:szCs w:val="20"/>
              </w:rPr>
              <w:t>actualizaciones de software</w:t>
            </w:r>
            <w:r w:rsidR="00761922">
              <w:rPr>
                <w:rFonts w:ascii="Trebuchet MS" w:hAnsi="Trebuchet MS" w:cs="Arial"/>
                <w:sz w:val="20"/>
                <w:szCs w:val="20"/>
              </w:rPr>
              <w:t>: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se informa </w:t>
            </w:r>
            <w:r w:rsidR="00EB35F1">
              <w:rPr>
                <w:rFonts w:ascii="Trebuchet MS" w:hAnsi="Trebuchet MS" w:cs="Arial"/>
                <w:sz w:val="20"/>
                <w:szCs w:val="20"/>
              </w:rPr>
              <w:t xml:space="preserve">la llegada del software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a la facultad </w:t>
            </w:r>
            <w:r w:rsidR="00EB35F1">
              <w:rPr>
                <w:rFonts w:ascii="Trebuchet MS" w:hAnsi="Trebuchet MS" w:cs="Arial"/>
                <w:sz w:val="20"/>
                <w:szCs w:val="20"/>
              </w:rPr>
              <w:t>interesada</w:t>
            </w:r>
            <w:r w:rsidR="000E3146">
              <w:rPr>
                <w:rFonts w:ascii="Trebuchet MS" w:hAnsi="Trebuchet MS" w:cs="Arial"/>
                <w:sz w:val="20"/>
                <w:szCs w:val="20"/>
              </w:rPr>
              <w:t xml:space="preserve"> y se archivan.</w:t>
            </w:r>
          </w:p>
        </w:tc>
        <w:tc>
          <w:tcPr>
            <w:tcW w:w="1700" w:type="dxa"/>
            <w:vAlign w:val="center"/>
          </w:tcPr>
          <w:p w:rsidR="009C5720" w:rsidRPr="004B7FCB" w:rsidRDefault="0031471A" w:rsidP="001A247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Formato Control de Inventarios de Licencias de Software </w:t>
            </w:r>
            <w:r w:rsidR="004B665E" w:rsidRPr="004B665E">
              <w:rPr>
                <w:rFonts w:ascii="Trebuchet MS" w:hAnsi="Trebuchet MS" w:cs="Arial"/>
                <w:sz w:val="20"/>
                <w:szCs w:val="20"/>
              </w:rPr>
              <w:t>FO-506-041</w:t>
            </w:r>
          </w:p>
        </w:tc>
        <w:tc>
          <w:tcPr>
            <w:tcW w:w="1715" w:type="dxa"/>
            <w:vAlign w:val="center"/>
          </w:tcPr>
          <w:p w:rsidR="009C5720" w:rsidRPr="004B7FCB" w:rsidRDefault="00AE1730" w:rsidP="00AE1730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sz w:val="20"/>
                <w:szCs w:val="20"/>
                <w:lang w:val="es-ES"/>
              </w:rPr>
            </w:pPr>
            <w:r w:rsidRPr="004B7FCB">
              <w:rPr>
                <w:rFonts w:ascii="Trebuchet MS" w:hAnsi="Trebuchet MS" w:cs="Arial"/>
                <w:sz w:val="20"/>
                <w:szCs w:val="20"/>
                <w:lang w:val="es-ES"/>
              </w:rPr>
              <w:t>Verificación de documentos</w:t>
            </w:r>
          </w:p>
        </w:tc>
      </w:tr>
    </w:tbl>
    <w:p w:rsidR="00B21468" w:rsidRPr="004B7FCB" w:rsidRDefault="00B21468" w:rsidP="00A012D5">
      <w:pPr>
        <w:tabs>
          <w:tab w:val="num" w:pos="284"/>
        </w:tabs>
        <w:ind w:left="284"/>
        <w:jc w:val="both"/>
        <w:rPr>
          <w:rFonts w:ascii="Trebuchet MS" w:hAnsi="Trebuchet MS" w:cs="Arial"/>
          <w:b/>
          <w:sz w:val="20"/>
          <w:szCs w:val="20"/>
        </w:rPr>
      </w:pPr>
    </w:p>
    <w:p w:rsidR="00A012D5" w:rsidRPr="004B7FCB" w:rsidRDefault="00A012D5" w:rsidP="00A012D5">
      <w:pPr>
        <w:tabs>
          <w:tab w:val="num" w:pos="284"/>
        </w:tabs>
        <w:ind w:left="284"/>
        <w:jc w:val="both"/>
        <w:rPr>
          <w:rFonts w:ascii="Trebuchet MS" w:hAnsi="Trebuchet MS" w:cs="Arial"/>
          <w:sz w:val="20"/>
          <w:szCs w:val="20"/>
        </w:rPr>
      </w:pPr>
    </w:p>
    <w:p w:rsidR="005A17FA" w:rsidRPr="004B7FCB" w:rsidRDefault="005A17FA" w:rsidP="005A17FA">
      <w:pPr>
        <w:pStyle w:val="Textoindependiente"/>
        <w:tabs>
          <w:tab w:val="num" w:pos="284"/>
        </w:tabs>
        <w:ind w:left="284" w:hanging="284"/>
        <w:rPr>
          <w:rFonts w:ascii="Trebuchet MS" w:hAnsi="Trebuchet MS" w:cs="Arial"/>
          <w:b/>
          <w:sz w:val="20"/>
          <w:szCs w:val="20"/>
          <w:lang w:val="es-ES"/>
        </w:rPr>
      </w:pPr>
      <w:r w:rsidRPr="004B7FCB">
        <w:rPr>
          <w:rFonts w:ascii="Trebuchet MS" w:hAnsi="Trebuchet MS" w:cs="Arial"/>
          <w:b/>
          <w:sz w:val="20"/>
          <w:szCs w:val="20"/>
          <w:lang w:val="es-ES"/>
        </w:rPr>
        <w:t>ANEXOS</w:t>
      </w:r>
    </w:p>
    <w:p w:rsidR="005A17FA" w:rsidRPr="004B7FCB" w:rsidRDefault="005A17FA" w:rsidP="005A17FA">
      <w:pPr>
        <w:pStyle w:val="Textoindependiente"/>
        <w:tabs>
          <w:tab w:val="num" w:pos="284"/>
        </w:tabs>
        <w:ind w:left="284" w:hanging="284"/>
        <w:rPr>
          <w:rFonts w:ascii="Trebuchet MS" w:hAnsi="Trebuchet MS" w:cs="Arial"/>
          <w:b/>
          <w:sz w:val="20"/>
          <w:szCs w:val="20"/>
          <w:lang w:val="es-ES"/>
        </w:rPr>
      </w:pPr>
    </w:p>
    <w:p w:rsidR="005A17FA" w:rsidRPr="004B7FCB" w:rsidRDefault="00787437" w:rsidP="005A17FA">
      <w:pPr>
        <w:pStyle w:val="Textoindependiente"/>
        <w:tabs>
          <w:tab w:val="num" w:pos="284"/>
        </w:tabs>
        <w:ind w:left="284" w:hanging="284"/>
        <w:rPr>
          <w:rFonts w:ascii="Trebuchet MS" w:hAnsi="Trebuchet MS" w:cs="Arial"/>
          <w:sz w:val="20"/>
          <w:szCs w:val="20"/>
          <w:lang w:val="es-ES"/>
        </w:rPr>
      </w:pPr>
      <w:proofErr w:type="spellStart"/>
      <w:r w:rsidRPr="004B7FCB">
        <w:rPr>
          <w:rFonts w:ascii="Trebuchet MS" w:hAnsi="Trebuchet MS" w:cs="Arial"/>
          <w:sz w:val="20"/>
          <w:szCs w:val="20"/>
          <w:lang w:val="es-ES"/>
        </w:rPr>
        <w:t>Flujograma</w:t>
      </w:r>
      <w:proofErr w:type="spellEnd"/>
      <w:r w:rsidRPr="004B7FCB">
        <w:rPr>
          <w:rFonts w:ascii="Trebuchet MS" w:hAnsi="Trebuchet MS" w:cs="Arial"/>
          <w:sz w:val="20"/>
          <w:szCs w:val="20"/>
          <w:lang w:val="es-ES"/>
        </w:rPr>
        <w:t xml:space="preserve"> para </w:t>
      </w:r>
      <w:r w:rsidR="00E00571" w:rsidRPr="004B7FCB">
        <w:rPr>
          <w:rFonts w:ascii="Trebuchet MS" w:hAnsi="Trebuchet MS" w:cs="Arial"/>
          <w:sz w:val="20"/>
          <w:szCs w:val="20"/>
          <w:lang w:val="es-ES"/>
        </w:rPr>
        <w:t xml:space="preserve">la </w:t>
      </w:r>
      <w:r w:rsidR="00CB5EAC" w:rsidRPr="004B7FCB">
        <w:rPr>
          <w:rFonts w:ascii="Trebuchet MS" w:hAnsi="Trebuchet MS" w:cs="Arial"/>
          <w:sz w:val="20"/>
          <w:szCs w:val="20"/>
          <w:lang w:val="es-ES"/>
        </w:rPr>
        <w:t>Gestión de la Información</w:t>
      </w:r>
      <w:r w:rsidR="004B665E" w:rsidRPr="004B665E">
        <w:rPr>
          <w:rFonts w:ascii="Trebuchet MS" w:hAnsi="Trebuchet MS" w:cs="Arial"/>
          <w:sz w:val="20"/>
          <w:szCs w:val="20"/>
          <w:lang w:val="es-ES"/>
        </w:rPr>
        <w:t>FG-506-25</w:t>
      </w:r>
    </w:p>
    <w:sectPr w:rsidR="005A17FA" w:rsidRPr="004B7FCB" w:rsidSect="004B665E">
      <w:footerReference w:type="default" r:id="rId9"/>
      <w:pgSz w:w="15840" w:h="12240" w:orient="landscape" w:code="1"/>
      <w:pgMar w:top="1134" w:right="1418" w:bottom="1134" w:left="1418" w:header="709" w:footer="3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F38" w:rsidRDefault="00950F38" w:rsidP="008F467B">
      <w:r>
        <w:separator/>
      </w:r>
    </w:p>
  </w:endnote>
  <w:endnote w:type="continuationSeparator" w:id="1">
    <w:p w:rsidR="00950F38" w:rsidRDefault="00950F38" w:rsidP="008F4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ebuchet MS" w:hAnsi="Trebuchet MS"/>
        <w:sz w:val="16"/>
        <w:szCs w:val="16"/>
      </w:rPr>
      <w:id w:val="702213369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:rsidR="004B665E" w:rsidRPr="00A3477D" w:rsidRDefault="004B665E" w:rsidP="004B665E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  <w:r w:rsidRPr="004B665E">
              <w:rPr>
                <w:rFonts w:ascii="Trebuchet MS" w:hAnsi="Trebuchet MS"/>
                <w:sz w:val="16"/>
                <w:szCs w:val="16"/>
              </w:rPr>
              <w:t xml:space="preserve">Página </w:t>
            </w:r>
            <w:r w:rsidR="001E3827" w:rsidRPr="004B665E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4B665E">
              <w:rPr>
                <w:rFonts w:ascii="Trebuchet MS" w:hAnsi="Trebuchet MS"/>
                <w:b/>
                <w:sz w:val="16"/>
                <w:szCs w:val="16"/>
              </w:rPr>
              <w:instrText>PAGE</w:instrText>
            </w:r>
            <w:r w:rsidR="001E3827" w:rsidRPr="004B665E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 w:rsidR="00AC1A38">
              <w:rPr>
                <w:rFonts w:ascii="Trebuchet MS" w:hAnsi="Trebuchet MS"/>
                <w:b/>
                <w:noProof/>
                <w:sz w:val="16"/>
                <w:szCs w:val="16"/>
              </w:rPr>
              <w:t>1</w:t>
            </w:r>
            <w:r w:rsidR="001E3827" w:rsidRPr="004B665E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 w:rsidRPr="004B665E">
              <w:rPr>
                <w:rFonts w:ascii="Trebuchet MS" w:hAnsi="Trebuchet MS"/>
                <w:sz w:val="16"/>
                <w:szCs w:val="16"/>
              </w:rPr>
              <w:t xml:space="preserve"> de </w:t>
            </w:r>
            <w:r w:rsidR="001E3827" w:rsidRPr="004B665E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4B665E">
              <w:rPr>
                <w:rFonts w:ascii="Trebuchet MS" w:hAnsi="Trebuchet MS"/>
                <w:b/>
                <w:sz w:val="16"/>
                <w:szCs w:val="16"/>
              </w:rPr>
              <w:instrText>NUMPAGES</w:instrText>
            </w:r>
            <w:r w:rsidR="001E3827" w:rsidRPr="004B665E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 w:rsidR="00AC1A38">
              <w:rPr>
                <w:rFonts w:ascii="Trebuchet MS" w:hAnsi="Trebuchet MS"/>
                <w:b/>
                <w:noProof/>
                <w:sz w:val="16"/>
                <w:szCs w:val="16"/>
              </w:rPr>
              <w:t>3</w:t>
            </w:r>
            <w:r w:rsidR="001E3827" w:rsidRPr="004B665E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 w:rsidR="00D61519">
              <w:rPr>
                <w:rFonts w:ascii="Trebuchet MS" w:hAnsi="Trebuchet MS"/>
                <w:b/>
                <w:sz w:val="16"/>
                <w:szCs w:val="16"/>
              </w:rPr>
              <w:t xml:space="preserve">    </w:t>
            </w:r>
            <w:r w:rsidRPr="00BD2E58">
              <w:rPr>
                <w:rFonts w:ascii="Trebuchet MS" w:hAnsi="Trebuchet MS"/>
                <w:sz w:val="16"/>
                <w:szCs w:val="16"/>
              </w:rPr>
              <w:t>Versión 1 Código</w:t>
            </w:r>
            <w:r w:rsidRPr="00B50C4A">
              <w:rPr>
                <w:rFonts w:ascii="Trebuchet MS" w:hAnsi="Trebuchet MS"/>
                <w:sz w:val="16"/>
                <w:szCs w:val="16"/>
              </w:rPr>
              <w:t xml:space="preserve">: </w:t>
            </w:r>
            <w:r w:rsidR="00474749">
              <w:rPr>
                <w:rFonts w:ascii="Trebuchet MS" w:hAnsi="Trebuchet MS"/>
                <w:sz w:val="16"/>
                <w:szCs w:val="16"/>
              </w:rPr>
              <w:t>PC</w:t>
            </w:r>
            <w:r>
              <w:rPr>
                <w:rFonts w:ascii="Trebuchet MS" w:hAnsi="Trebuchet MS"/>
                <w:sz w:val="16"/>
                <w:szCs w:val="16"/>
              </w:rPr>
              <w:t>-506-025</w:t>
            </w:r>
          </w:p>
          <w:p w:rsidR="004B665E" w:rsidRPr="009966A1" w:rsidRDefault="004B665E" w:rsidP="004B665E">
            <w:pPr>
              <w:pStyle w:val="Piedepgina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BD2E58">
              <w:rPr>
                <w:rFonts w:ascii="Trebuchet MS" w:hAnsi="Trebuchet MS"/>
                <w:sz w:val="16"/>
                <w:szCs w:val="16"/>
              </w:rPr>
              <w:tab/>
              <w:t xml:space="preserve">              El contenido de este</w:t>
            </w:r>
            <w:r w:rsidRPr="00FB06FF">
              <w:rPr>
                <w:rFonts w:ascii="Trebuchet MS" w:hAnsi="Trebuchet MS"/>
                <w:sz w:val="16"/>
                <w:szCs w:val="16"/>
              </w:rPr>
              <w:t xml:space="preserve"> documento es de propiedad y uso exclusivo de la</w:t>
            </w:r>
            <w:r w:rsidR="00AC1A38"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Pr="00FB06FF">
              <w:rPr>
                <w:rFonts w:ascii="Trebuchet MS" w:hAnsi="Trebuchet MS"/>
                <w:sz w:val="16"/>
                <w:szCs w:val="16"/>
              </w:rPr>
              <w:t>Universidad Pontificia Bolivariana - Seccional Bucaramanga</w:t>
            </w:r>
          </w:p>
          <w:p w:rsidR="004B665E" w:rsidRPr="004B665E" w:rsidRDefault="001E3827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</w:p>
        </w:sdtContent>
      </w:sdt>
    </w:sdtContent>
  </w:sdt>
  <w:p w:rsidR="00806BC9" w:rsidRPr="001C4484" w:rsidRDefault="00806BC9" w:rsidP="001C4484">
    <w:pPr>
      <w:pStyle w:val="Piedepgina"/>
      <w:jc w:val="center"/>
      <w:rPr>
        <w:rFonts w:ascii="Candara" w:hAnsi="Candara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F38" w:rsidRDefault="00950F38" w:rsidP="008F467B">
      <w:r>
        <w:separator/>
      </w:r>
    </w:p>
  </w:footnote>
  <w:footnote w:type="continuationSeparator" w:id="1">
    <w:p w:rsidR="00950F38" w:rsidRDefault="00950F38" w:rsidP="008F46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pt;height:32.25pt" o:bullet="t">
        <v:imagedata r:id="rId1" o:title="logo"/>
      </v:shape>
    </w:pict>
  </w:numPicBullet>
  <w:numPicBullet w:numPicBulletId="1">
    <w:pict>
      <v:shape id="_x0000_i1027" type="#_x0000_t75" style="width:93pt;height:102.75pt" o:bullet="t">
        <v:imagedata r:id="rId2" o:title="logo UPB"/>
      </v:shape>
    </w:pict>
  </w:numPicBullet>
  <w:abstractNum w:abstractNumId="0">
    <w:nsid w:val="07267B8D"/>
    <w:multiLevelType w:val="hybridMultilevel"/>
    <w:tmpl w:val="6CA21644"/>
    <w:lvl w:ilvl="0" w:tplc="D0725D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D334E"/>
    <w:multiLevelType w:val="hybridMultilevel"/>
    <w:tmpl w:val="01DA4BDA"/>
    <w:lvl w:ilvl="0" w:tplc="6AF223C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3C048A8">
      <w:numFmt w:val="bullet"/>
      <w:lvlText w:val="•"/>
      <w:lvlJc w:val="left"/>
      <w:pPr>
        <w:ind w:left="1440" w:hanging="360"/>
      </w:pPr>
      <w:rPr>
        <w:rFonts w:ascii="Trebuchet MS" w:eastAsia="Calibri" w:hAnsi="Trebuchet MS" w:cs="SymbolMT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171D3"/>
    <w:multiLevelType w:val="multilevel"/>
    <w:tmpl w:val="0C0A0029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3">
    <w:nsid w:val="1D190161"/>
    <w:multiLevelType w:val="multilevel"/>
    <w:tmpl w:val="3202CC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820C07"/>
    <w:multiLevelType w:val="hybridMultilevel"/>
    <w:tmpl w:val="198EB802"/>
    <w:lvl w:ilvl="0" w:tplc="268E93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30EEE"/>
    <w:multiLevelType w:val="hybridMultilevel"/>
    <w:tmpl w:val="D5662902"/>
    <w:lvl w:ilvl="0" w:tplc="BD92450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D2527"/>
    <w:multiLevelType w:val="hybridMultilevel"/>
    <w:tmpl w:val="276249EE"/>
    <w:lvl w:ilvl="0" w:tplc="D0725D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C13BA"/>
    <w:multiLevelType w:val="hybridMultilevel"/>
    <w:tmpl w:val="D84C84A8"/>
    <w:lvl w:ilvl="0" w:tplc="D0725D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274559"/>
    <w:multiLevelType w:val="hybridMultilevel"/>
    <w:tmpl w:val="6ABE73A4"/>
    <w:lvl w:ilvl="0" w:tplc="1BFACBB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236AC6"/>
    <w:multiLevelType w:val="hybridMultilevel"/>
    <w:tmpl w:val="E03ACF88"/>
    <w:lvl w:ilvl="0" w:tplc="6AF223C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A26B5B"/>
    <w:multiLevelType w:val="hybridMultilevel"/>
    <w:tmpl w:val="A5567F74"/>
    <w:lvl w:ilvl="0" w:tplc="268E93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10"/>
  </w:num>
  <w:num w:numId="8">
    <w:abstractNumId w:val="6"/>
  </w:num>
  <w:num w:numId="9">
    <w:abstractNumId w:val="7"/>
  </w:num>
  <w:num w:numId="10">
    <w:abstractNumId w:val="5"/>
  </w:num>
  <w:num w:numId="11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9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E1D7D"/>
    <w:rsid w:val="00012ACE"/>
    <w:rsid w:val="00015BC2"/>
    <w:rsid w:val="00032197"/>
    <w:rsid w:val="00037797"/>
    <w:rsid w:val="0004307C"/>
    <w:rsid w:val="00044F7E"/>
    <w:rsid w:val="00050335"/>
    <w:rsid w:val="00050A46"/>
    <w:rsid w:val="00051C32"/>
    <w:rsid w:val="00081577"/>
    <w:rsid w:val="000A5248"/>
    <w:rsid w:val="000C2219"/>
    <w:rsid w:val="000D2EC6"/>
    <w:rsid w:val="000D5BAE"/>
    <w:rsid w:val="000E0661"/>
    <w:rsid w:val="000E2C79"/>
    <w:rsid w:val="000E3146"/>
    <w:rsid w:val="000F3A92"/>
    <w:rsid w:val="00101C33"/>
    <w:rsid w:val="001038CF"/>
    <w:rsid w:val="00110B0F"/>
    <w:rsid w:val="001256E1"/>
    <w:rsid w:val="00131CEC"/>
    <w:rsid w:val="00133B61"/>
    <w:rsid w:val="00136487"/>
    <w:rsid w:val="001476F6"/>
    <w:rsid w:val="00150577"/>
    <w:rsid w:val="00153682"/>
    <w:rsid w:val="00161BD2"/>
    <w:rsid w:val="00171B60"/>
    <w:rsid w:val="00181017"/>
    <w:rsid w:val="001932DA"/>
    <w:rsid w:val="001A247A"/>
    <w:rsid w:val="001A65F9"/>
    <w:rsid w:val="001A75B1"/>
    <w:rsid w:val="001B14E1"/>
    <w:rsid w:val="001B4E6C"/>
    <w:rsid w:val="001C4484"/>
    <w:rsid w:val="001C677A"/>
    <w:rsid w:val="001E1D7D"/>
    <w:rsid w:val="001E3827"/>
    <w:rsid w:val="001F011C"/>
    <w:rsid w:val="001F4A6B"/>
    <w:rsid w:val="001F5930"/>
    <w:rsid w:val="00212BE0"/>
    <w:rsid w:val="00213F97"/>
    <w:rsid w:val="00224897"/>
    <w:rsid w:val="00225048"/>
    <w:rsid w:val="002266F2"/>
    <w:rsid w:val="00232CFC"/>
    <w:rsid w:val="002365F3"/>
    <w:rsid w:val="00237621"/>
    <w:rsid w:val="00240B62"/>
    <w:rsid w:val="00244DCA"/>
    <w:rsid w:val="0026270F"/>
    <w:rsid w:val="0026525D"/>
    <w:rsid w:val="002664EE"/>
    <w:rsid w:val="00274B10"/>
    <w:rsid w:val="00275455"/>
    <w:rsid w:val="00282CC7"/>
    <w:rsid w:val="0028776B"/>
    <w:rsid w:val="00292465"/>
    <w:rsid w:val="0029597A"/>
    <w:rsid w:val="002A754B"/>
    <w:rsid w:val="002C0356"/>
    <w:rsid w:val="002C5EA5"/>
    <w:rsid w:val="002E2ED5"/>
    <w:rsid w:val="002E4A7B"/>
    <w:rsid w:val="002F1870"/>
    <w:rsid w:val="002F2801"/>
    <w:rsid w:val="003016A6"/>
    <w:rsid w:val="003137B8"/>
    <w:rsid w:val="00313EE3"/>
    <w:rsid w:val="0031471A"/>
    <w:rsid w:val="00316A56"/>
    <w:rsid w:val="00321080"/>
    <w:rsid w:val="00333ABD"/>
    <w:rsid w:val="0034044F"/>
    <w:rsid w:val="003479AC"/>
    <w:rsid w:val="0035066B"/>
    <w:rsid w:val="00350E52"/>
    <w:rsid w:val="00352A08"/>
    <w:rsid w:val="00354747"/>
    <w:rsid w:val="003642B3"/>
    <w:rsid w:val="00364F30"/>
    <w:rsid w:val="00365C38"/>
    <w:rsid w:val="00372648"/>
    <w:rsid w:val="00375370"/>
    <w:rsid w:val="00375B8E"/>
    <w:rsid w:val="00376C47"/>
    <w:rsid w:val="00377C8E"/>
    <w:rsid w:val="003807AD"/>
    <w:rsid w:val="00382EA5"/>
    <w:rsid w:val="00383751"/>
    <w:rsid w:val="00392D2A"/>
    <w:rsid w:val="00393B19"/>
    <w:rsid w:val="0039585B"/>
    <w:rsid w:val="003A4C57"/>
    <w:rsid w:val="003B0881"/>
    <w:rsid w:val="003B71E2"/>
    <w:rsid w:val="003C17BA"/>
    <w:rsid w:val="003C5939"/>
    <w:rsid w:val="004027A8"/>
    <w:rsid w:val="00405A42"/>
    <w:rsid w:val="00415D77"/>
    <w:rsid w:val="00430A47"/>
    <w:rsid w:val="00437E4B"/>
    <w:rsid w:val="004450E5"/>
    <w:rsid w:val="0045272A"/>
    <w:rsid w:val="00465909"/>
    <w:rsid w:val="00473D64"/>
    <w:rsid w:val="00474749"/>
    <w:rsid w:val="00474806"/>
    <w:rsid w:val="00486238"/>
    <w:rsid w:val="00491B66"/>
    <w:rsid w:val="0049616C"/>
    <w:rsid w:val="00497BA0"/>
    <w:rsid w:val="004A11F5"/>
    <w:rsid w:val="004A1AA2"/>
    <w:rsid w:val="004A2EF5"/>
    <w:rsid w:val="004B665E"/>
    <w:rsid w:val="004B7FCB"/>
    <w:rsid w:val="004C284B"/>
    <w:rsid w:val="004C29D0"/>
    <w:rsid w:val="004D7387"/>
    <w:rsid w:val="004E1B71"/>
    <w:rsid w:val="004E7F88"/>
    <w:rsid w:val="00501305"/>
    <w:rsid w:val="0050715A"/>
    <w:rsid w:val="005155C8"/>
    <w:rsid w:val="00521953"/>
    <w:rsid w:val="005263A1"/>
    <w:rsid w:val="00536A68"/>
    <w:rsid w:val="00550701"/>
    <w:rsid w:val="00552FD1"/>
    <w:rsid w:val="00553516"/>
    <w:rsid w:val="005664F2"/>
    <w:rsid w:val="005706E9"/>
    <w:rsid w:val="005762B8"/>
    <w:rsid w:val="00586F1D"/>
    <w:rsid w:val="00587993"/>
    <w:rsid w:val="00595D22"/>
    <w:rsid w:val="005A17FA"/>
    <w:rsid w:val="005A42D7"/>
    <w:rsid w:val="005B1627"/>
    <w:rsid w:val="005C3C41"/>
    <w:rsid w:val="005C61CA"/>
    <w:rsid w:val="005C7EC8"/>
    <w:rsid w:val="005D1D92"/>
    <w:rsid w:val="005E0530"/>
    <w:rsid w:val="005F0EE9"/>
    <w:rsid w:val="005F4404"/>
    <w:rsid w:val="005F5144"/>
    <w:rsid w:val="0060314B"/>
    <w:rsid w:val="006035E6"/>
    <w:rsid w:val="0061467E"/>
    <w:rsid w:val="00626FBC"/>
    <w:rsid w:val="00630893"/>
    <w:rsid w:val="00664486"/>
    <w:rsid w:val="006667C2"/>
    <w:rsid w:val="00683707"/>
    <w:rsid w:val="00685878"/>
    <w:rsid w:val="006876B1"/>
    <w:rsid w:val="00693107"/>
    <w:rsid w:val="006A3052"/>
    <w:rsid w:val="006A3C9A"/>
    <w:rsid w:val="006C4F67"/>
    <w:rsid w:val="006C7285"/>
    <w:rsid w:val="006D0FB0"/>
    <w:rsid w:val="006D2FE5"/>
    <w:rsid w:val="006E0D5F"/>
    <w:rsid w:val="006E6B74"/>
    <w:rsid w:val="006F1EF0"/>
    <w:rsid w:val="00715571"/>
    <w:rsid w:val="00727A95"/>
    <w:rsid w:val="00732660"/>
    <w:rsid w:val="00734BD3"/>
    <w:rsid w:val="00735241"/>
    <w:rsid w:val="00736F39"/>
    <w:rsid w:val="007377CF"/>
    <w:rsid w:val="00737EFC"/>
    <w:rsid w:val="007446AB"/>
    <w:rsid w:val="0074474E"/>
    <w:rsid w:val="00750C13"/>
    <w:rsid w:val="00756EA5"/>
    <w:rsid w:val="00760029"/>
    <w:rsid w:val="00761922"/>
    <w:rsid w:val="00762A54"/>
    <w:rsid w:val="0076495A"/>
    <w:rsid w:val="00764C53"/>
    <w:rsid w:val="00770992"/>
    <w:rsid w:val="007718F6"/>
    <w:rsid w:val="007729D9"/>
    <w:rsid w:val="007839BB"/>
    <w:rsid w:val="00787437"/>
    <w:rsid w:val="007933DB"/>
    <w:rsid w:val="007944C6"/>
    <w:rsid w:val="00794AF4"/>
    <w:rsid w:val="00797628"/>
    <w:rsid w:val="007A0402"/>
    <w:rsid w:val="007C68AE"/>
    <w:rsid w:val="007F7FD4"/>
    <w:rsid w:val="00806BC9"/>
    <w:rsid w:val="0081135D"/>
    <w:rsid w:val="00817BE6"/>
    <w:rsid w:val="00831D07"/>
    <w:rsid w:val="0083350B"/>
    <w:rsid w:val="00841B06"/>
    <w:rsid w:val="008426ED"/>
    <w:rsid w:val="0084554F"/>
    <w:rsid w:val="008636E9"/>
    <w:rsid w:val="00867BBB"/>
    <w:rsid w:val="0088768D"/>
    <w:rsid w:val="00887D98"/>
    <w:rsid w:val="00891AB5"/>
    <w:rsid w:val="008A027E"/>
    <w:rsid w:val="008A3B66"/>
    <w:rsid w:val="008A3FDD"/>
    <w:rsid w:val="008B0667"/>
    <w:rsid w:val="008C2314"/>
    <w:rsid w:val="008C3767"/>
    <w:rsid w:val="008C599E"/>
    <w:rsid w:val="008C6867"/>
    <w:rsid w:val="008D10E0"/>
    <w:rsid w:val="008D6A62"/>
    <w:rsid w:val="008F467B"/>
    <w:rsid w:val="008F7EDC"/>
    <w:rsid w:val="009003BD"/>
    <w:rsid w:val="00902DF1"/>
    <w:rsid w:val="00905900"/>
    <w:rsid w:val="00924E57"/>
    <w:rsid w:val="00925B79"/>
    <w:rsid w:val="00946A4C"/>
    <w:rsid w:val="00950A51"/>
    <w:rsid w:val="00950F38"/>
    <w:rsid w:val="00970187"/>
    <w:rsid w:val="009763A1"/>
    <w:rsid w:val="00977874"/>
    <w:rsid w:val="00986006"/>
    <w:rsid w:val="00994380"/>
    <w:rsid w:val="009A2489"/>
    <w:rsid w:val="009B630D"/>
    <w:rsid w:val="009C10FD"/>
    <w:rsid w:val="009C5720"/>
    <w:rsid w:val="009C6DE5"/>
    <w:rsid w:val="009D782C"/>
    <w:rsid w:val="009E6DA1"/>
    <w:rsid w:val="009F33B7"/>
    <w:rsid w:val="009F687D"/>
    <w:rsid w:val="00A00C5B"/>
    <w:rsid w:val="00A012D5"/>
    <w:rsid w:val="00A01636"/>
    <w:rsid w:val="00A12063"/>
    <w:rsid w:val="00A233F4"/>
    <w:rsid w:val="00A23C6C"/>
    <w:rsid w:val="00A242D0"/>
    <w:rsid w:val="00A31DED"/>
    <w:rsid w:val="00A32789"/>
    <w:rsid w:val="00A4327C"/>
    <w:rsid w:val="00A441FA"/>
    <w:rsid w:val="00A53C55"/>
    <w:rsid w:val="00A55A7C"/>
    <w:rsid w:val="00A571CB"/>
    <w:rsid w:val="00A61F7A"/>
    <w:rsid w:val="00A65152"/>
    <w:rsid w:val="00A84EFC"/>
    <w:rsid w:val="00A87414"/>
    <w:rsid w:val="00A909CB"/>
    <w:rsid w:val="00A9113D"/>
    <w:rsid w:val="00AA3EE4"/>
    <w:rsid w:val="00AC1A38"/>
    <w:rsid w:val="00AC7FD8"/>
    <w:rsid w:val="00AD0E64"/>
    <w:rsid w:val="00AD155E"/>
    <w:rsid w:val="00AD1D1D"/>
    <w:rsid w:val="00AD2B11"/>
    <w:rsid w:val="00AD3B6B"/>
    <w:rsid w:val="00AD3F77"/>
    <w:rsid w:val="00AE1730"/>
    <w:rsid w:val="00AF0992"/>
    <w:rsid w:val="00AF0B4E"/>
    <w:rsid w:val="00AF121A"/>
    <w:rsid w:val="00B03121"/>
    <w:rsid w:val="00B06A25"/>
    <w:rsid w:val="00B12D87"/>
    <w:rsid w:val="00B16658"/>
    <w:rsid w:val="00B17062"/>
    <w:rsid w:val="00B21468"/>
    <w:rsid w:val="00B31955"/>
    <w:rsid w:val="00B44796"/>
    <w:rsid w:val="00B51CA6"/>
    <w:rsid w:val="00B64DE3"/>
    <w:rsid w:val="00B67BCB"/>
    <w:rsid w:val="00B70DCC"/>
    <w:rsid w:val="00B85640"/>
    <w:rsid w:val="00B92891"/>
    <w:rsid w:val="00BA0239"/>
    <w:rsid w:val="00BA0894"/>
    <w:rsid w:val="00BA1527"/>
    <w:rsid w:val="00BA3B09"/>
    <w:rsid w:val="00BA5DC8"/>
    <w:rsid w:val="00BB5E65"/>
    <w:rsid w:val="00BC101C"/>
    <w:rsid w:val="00BC688D"/>
    <w:rsid w:val="00BD1D10"/>
    <w:rsid w:val="00BD27B3"/>
    <w:rsid w:val="00BE482F"/>
    <w:rsid w:val="00BF1D3A"/>
    <w:rsid w:val="00BF22E5"/>
    <w:rsid w:val="00C07CC7"/>
    <w:rsid w:val="00C144CF"/>
    <w:rsid w:val="00C252E4"/>
    <w:rsid w:val="00C32789"/>
    <w:rsid w:val="00C35C9C"/>
    <w:rsid w:val="00C36F7E"/>
    <w:rsid w:val="00C40DC3"/>
    <w:rsid w:val="00C44E6A"/>
    <w:rsid w:val="00C44F9D"/>
    <w:rsid w:val="00C450CB"/>
    <w:rsid w:val="00C469B3"/>
    <w:rsid w:val="00C46F65"/>
    <w:rsid w:val="00C50357"/>
    <w:rsid w:val="00C51DE0"/>
    <w:rsid w:val="00C55E2F"/>
    <w:rsid w:val="00C57E26"/>
    <w:rsid w:val="00C62B5D"/>
    <w:rsid w:val="00C64447"/>
    <w:rsid w:val="00C745C8"/>
    <w:rsid w:val="00CA7A14"/>
    <w:rsid w:val="00CB5EAC"/>
    <w:rsid w:val="00CC25A2"/>
    <w:rsid w:val="00CC6FDD"/>
    <w:rsid w:val="00CD677C"/>
    <w:rsid w:val="00CE5ECA"/>
    <w:rsid w:val="00D01FD5"/>
    <w:rsid w:val="00D054D5"/>
    <w:rsid w:val="00D11176"/>
    <w:rsid w:val="00D3523F"/>
    <w:rsid w:val="00D40F10"/>
    <w:rsid w:val="00D5302C"/>
    <w:rsid w:val="00D6031D"/>
    <w:rsid w:val="00D607A5"/>
    <w:rsid w:val="00D61519"/>
    <w:rsid w:val="00D64D72"/>
    <w:rsid w:val="00D65F23"/>
    <w:rsid w:val="00D72071"/>
    <w:rsid w:val="00D734C8"/>
    <w:rsid w:val="00D76201"/>
    <w:rsid w:val="00DA0F54"/>
    <w:rsid w:val="00DA66BC"/>
    <w:rsid w:val="00DA7C92"/>
    <w:rsid w:val="00DB121C"/>
    <w:rsid w:val="00DB35B9"/>
    <w:rsid w:val="00DB4089"/>
    <w:rsid w:val="00DD1455"/>
    <w:rsid w:val="00DD4BE0"/>
    <w:rsid w:val="00DD4C1D"/>
    <w:rsid w:val="00DD59C2"/>
    <w:rsid w:val="00DD720F"/>
    <w:rsid w:val="00DE7E24"/>
    <w:rsid w:val="00DF727C"/>
    <w:rsid w:val="00E00571"/>
    <w:rsid w:val="00E007CC"/>
    <w:rsid w:val="00E017A1"/>
    <w:rsid w:val="00E05731"/>
    <w:rsid w:val="00E106C4"/>
    <w:rsid w:val="00E14819"/>
    <w:rsid w:val="00E2240B"/>
    <w:rsid w:val="00E24328"/>
    <w:rsid w:val="00E245E3"/>
    <w:rsid w:val="00E2637D"/>
    <w:rsid w:val="00E26878"/>
    <w:rsid w:val="00E313FD"/>
    <w:rsid w:val="00E31759"/>
    <w:rsid w:val="00E3348C"/>
    <w:rsid w:val="00E40410"/>
    <w:rsid w:val="00E471FE"/>
    <w:rsid w:val="00E538D2"/>
    <w:rsid w:val="00E66CF7"/>
    <w:rsid w:val="00E6764D"/>
    <w:rsid w:val="00E73586"/>
    <w:rsid w:val="00E7478D"/>
    <w:rsid w:val="00E95F82"/>
    <w:rsid w:val="00E96F5E"/>
    <w:rsid w:val="00EB08AB"/>
    <w:rsid w:val="00EB35F1"/>
    <w:rsid w:val="00EC147B"/>
    <w:rsid w:val="00EC4A42"/>
    <w:rsid w:val="00ED7629"/>
    <w:rsid w:val="00EE0AAA"/>
    <w:rsid w:val="00EE3586"/>
    <w:rsid w:val="00EF233D"/>
    <w:rsid w:val="00F01BE9"/>
    <w:rsid w:val="00F03A8C"/>
    <w:rsid w:val="00F04C66"/>
    <w:rsid w:val="00F11398"/>
    <w:rsid w:val="00F17484"/>
    <w:rsid w:val="00F229C4"/>
    <w:rsid w:val="00F37726"/>
    <w:rsid w:val="00F400D2"/>
    <w:rsid w:val="00F46175"/>
    <w:rsid w:val="00F465B5"/>
    <w:rsid w:val="00F50EF1"/>
    <w:rsid w:val="00F70290"/>
    <w:rsid w:val="00F76E46"/>
    <w:rsid w:val="00FA1AC5"/>
    <w:rsid w:val="00FA3E59"/>
    <w:rsid w:val="00FA6B50"/>
    <w:rsid w:val="00FB0B5A"/>
    <w:rsid w:val="00FD5642"/>
    <w:rsid w:val="00FE6457"/>
    <w:rsid w:val="00FF7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D7D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E1D7D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link w:val="Ttulo2Car"/>
    <w:qFormat/>
    <w:rsid w:val="001E1D7D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u w:val="single"/>
    </w:rPr>
  </w:style>
  <w:style w:type="paragraph" w:styleId="Ttulo3">
    <w:name w:val="heading 3"/>
    <w:basedOn w:val="Normal"/>
    <w:next w:val="Normal"/>
    <w:link w:val="Ttulo3Car"/>
    <w:qFormat/>
    <w:rsid w:val="001E1D7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Ttulo4">
    <w:name w:val="heading 4"/>
    <w:basedOn w:val="Normal"/>
    <w:next w:val="Normal"/>
    <w:link w:val="Ttulo4Car"/>
    <w:qFormat/>
    <w:rsid w:val="001E1D7D"/>
    <w:pPr>
      <w:keepNext/>
      <w:numPr>
        <w:ilvl w:val="3"/>
        <w:numId w:val="1"/>
      </w:numPr>
      <w:spacing w:line="360" w:lineRule="auto"/>
      <w:jc w:val="both"/>
      <w:outlineLvl w:val="3"/>
    </w:pPr>
    <w:rPr>
      <w:rFonts w:ascii="Arial" w:hAnsi="Arial" w:cs="Arial"/>
      <w:b/>
      <w:noProof/>
      <w:sz w:val="22"/>
      <w:szCs w:val="21"/>
    </w:rPr>
  </w:style>
  <w:style w:type="paragraph" w:styleId="Ttulo5">
    <w:name w:val="heading 5"/>
    <w:basedOn w:val="Normal"/>
    <w:next w:val="Normal"/>
    <w:link w:val="Ttulo5Car"/>
    <w:qFormat/>
    <w:rsid w:val="001E1D7D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noProof/>
      <w:color w:val="000000"/>
      <w:sz w:val="22"/>
      <w:szCs w:val="21"/>
    </w:rPr>
  </w:style>
  <w:style w:type="paragraph" w:styleId="Ttulo6">
    <w:name w:val="heading 6"/>
    <w:basedOn w:val="Normal"/>
    <w:next w:val="Normal"/>
    <w:link w:val="Ttulo6Car"/>
    <w:qFormat/>
    <w:rsid w:val="001E1D7D"/>
    <w:pPr>
      <w:keepNext/>
      <w:numPr>
        <w:ilvl w:val="5"/>
        <w:numId w:val="1"/>
      </w:numPr>
      <w:spacing w:line="360" w:lineRule="auto"/>
      <w:jc w:val="center"/>
      <w:outlineLvl w:val="5"/>
    </w:pPr>
    <w:rPr>
      <w:rFonts w:ascii="Arial" w:hAnsi="Arial" w:cs="Arial"/>
      <w:b/>
      <w:color w:val="000000"/>
      <w:sz w:val="22"/>
    </w:rPr>
  </w:style>
  <w:style w:type="paragraph" w:styleId="Ttulo7">
    <w:name w:val="heading 7"/>
    <w:basedOn w:val="Normal"/>
    <w:next w:val="Normal"/>
    <w:link w:val="Ttulo7Car"/>
    <w:qFormat/>
    <w:rsid w:val="001E1D7D"/>
    <w:pPr>
      <w:keepNext/>
      <w:numPr>
        <w:ilvl w:val="6"/>
        <w:numId w:val="1"/>
      </w:numPr>
      <w:spacing w:line="360" w:lineRule="auto"/>
      <w:jc w:val="both"/>
      <w:outlineLvl w:val="6"/>
    </w:pPr>
    <w:rPr>
      <w:rFonts w:ascii="Arial" w:hAnsi="Arial" w:cs="Arial"/>
      <w:b/>
      <w:bCs/>
      <w:color w:val="000000"/>
      <w:lang w:val="en-US"/>
    </w:rPr>
  </w:style>
  <w:style w:type="paragraph" w:styleId="Ttulo8">
    <w:name w:val="heading 8"/>
    <w:basedOn w:val="Normal"/>
    <w:next w:val="Normal"/>
    <w:link w:val="Ttulo8Car"/>
    <w:qFormat/>
    <w:rsid w:val="001E1D7D"/>
    <w:pPr>
      <w:keepNext/>
      <w:numPr>
        <w:ilvl w:val="7"/>
        <w:numId w:val="1"/>
      </w:numPr>
      <w:spacing w:line="360" w:lineRule="auto"/>
      <w:jc w:val="both"/>
      <w:outlineLvl w:val="7"/>
    </w:pPr>
    <w:rPr>
      <w:rFonts w:ascii="Arial" w:hAnsi="Arial" w:cs="Arial"/>
      <w:b/>
      <w:bCs/>
      <w:color w:val="000000"/>
    </w:rPr>
  </w:style>
  <w:style w:type="paragraph" w:styleId="Ttulo9">
    <w:name w:val="heading 9"/>
    <w:basedOn w:val="Normal"/>
    <w:next w:val="Normal"/>
    <w:link w:val="Ttulo9Car"/>
    <w:qFormat/>
    <w:rsid w:val="001E1D7D"/>
    <w:pPr>
      <w:keepNext/>
      <w:numPr>
        <w:ilvl w:val="8"/>
        <w:numId w:val="1"/>
      </w:numPr>
      <w:spacing w:line="360" w:lineRule="auto"/>
      <w:ind w:right="-1890"/>
      <w:jc w:val="both"/>
      <w:outlineLvl w:val="8"/>
    </w:pPr>
    <w:rPr>
      <w:rFonts w:ascii="Arial" w:hAnsi="Arial" w:cs="Arial"/>
      <w:b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E1D7D"/>
    <w:rPr>
      <w:rFonts w:ascii="Arial" w:eastAsia="Times New Roman" w:hAnsi="Arial" w:cs="Arial"/>
      <w:b/>
      <w:sz w:val="22"/>
      <w:szCs w:val="24"/>
    </w:rPr>
  </w:style>
  <w:style w:type="character" w:customStyle="1" w:styleId="Ttulo2Car">
    <w:name w:val="Título 2 Car"/>
    <w:basedOn w:val="Fuentedeprrafopredeter"/>
    <w:link w:val="Ttulo2"/>
    <w:rsid w:val="001E1D7D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tulo3Car">
    <w:name w:val="Título 3 Car"/>
    <w:basedOn w:val="Fuentedeprrafopredeter"/>
    <w:link w:val="Ttulo3"/>
    <w:rsid w:val="001E1D7D"/>
    <w:rPr>
      <w:rFonts w:ascii="Arial" w:eastAsia="Times New Roman" w:hAnsi="Arial" w:cs="Arial"/>
      <w:b/>
      <w:sz w:val="22"/>
      <w:szCs w:val="22"/>
    </w:rPr>
  </w:style>
  <w:style w:type="character" w:customStyle="1" w:styleId="Ttulo4Car">
    <w:name w:val="Título 4 Car"/>
    <w:basedOn w:val="Fuentedeprrafopredeter"/>
    <w:link w:val="Ttulo4"/>
    <w:rsid w:val="001E1D7D"/>
    <w:rPr>
      <w:rFonts w:ascii="Arial" w:eastAsia="Times New Roman" w:hAnsi="Arial" w:cs="Arial"/>
      <w:b/>
      <w:noProof/>
      <w:sz w:val="22"/>
      <w:szCs w:val="21"/>
    </w:rPr>
  </w:style>
  <w:style w:type="character" w:customStyle="1" w:styleId="Ttulo5Car">
    <w:name w:val="Título 5 Car"/>
    <w:basedOn w:val="Fuentedeprrafopredeter"/>
    <w:link w:val="Ttulo5"/>
    <w:rsid w:val="001E1D7D"/>
    <w:rPr>
      <w:rFonts w:ascii="Arial" w:eastAsia="Times New Roman" w:hAnsi="Arial" w:cs="Arial"/>
      <w:b/>
      <w:noProof/>
      <w:color w:val="000000"/>
      <w:sz w:val="22"/>
      <w:szCs w:val="21"/>
    </w:rPr>
  </w:style>
  <w:style w:type="character" w:customStyle="1" w:styleId="Ttulo6Car">
    <w:name w:val="Título 6 Car"/>
    <w:basedOn w:val="Fuentedeprrafopredeter"/>
    <w:link w:val="Ttulo6"/>
    <w:rsid w:val="001E1D7D"/>
    <w:rPr>
      <w:rFonts w:ascii="Arial" w:eastAsia="Times New Roman" w:hAnsi="Arial" w:cs="Arial"/>
      <w:b/>
      <w:color w:val="000000"/>
      <w:sz w:val="22"/>
      <w:szCs w:val="24"/>
    </w:rPr>
  </w:style>
  <w:style w:type="character" w:customStyle="1" w:styleId="Ttulo7Car">
    <w:name w:val="Título 7 Car"/>
    <w:basedOn w:val="Fuentedeprrafopredeter"/>
    <w:link w:val="Ttulo7"/>
    <w:rsid w:val="001E1D7D"/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rsid w:val="001E1D7D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Ttulo9Car">
    <w:name w:val="Título 9 Car"/>
    <w:basedOn w:val="Fuentedeprrafopredeter"/>
    <w:link w:val="Ttulo9"/>
    <w:rsid w:val="001E1D7D"/>
    <w:rPr>
      <w:rFonts w:ascii="Arial" w:eastAsia="Times New Roman" w:hAnsi="Arial" w:cs="Arial"/>
      <w:b/>
      <w:color w:val="000000"/>
      <w:sz w:val="22"/>
      <w:szCs w:val="22"/>
    </w:rPr>
  </w:style>
  <w:style w:type="paragraph" w:styleId="Ttulo">
    <w:name w:val="Title"/>
    <w:basedOn w:val="Normal"/>
    <w:link w:val="TtuloCar"/>
    <w:qFormat/>
    <w:rsid w:val="001E1D7D"/>
    <w:pPr>
      <w:jc w:val="center"/>
    </w:pPr>
    <w:rPr>
      <w:b/>
      <w:bCs/>
      <w:sz w:val="20"/>
      <w:szCs w:val="20"/>
    </w:rPr>
  </w:style>
  <w:style w:type="character" w:customStyle="1" w:styleId="TtuloCar">
    <w:name w:val="Título Car"/>
    <w:basedOn w:val="Fuentedeprrafopredeter"/>
    <w:link w:val="Ttulo"/>
    <w:rsid w:val="001E1D7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Nmerodepgina">
    <w:name w:val="page number"/>
    <w:basedOn w:val="Fuentedeprrafopredeter"/>
    <w:semiHidden/>
    <w:rsid w:val="001E1D7D"/>
  </w:style>
  <w:style w:type="table" w:styleId="Tablaconcuadrcula">
    <w:name w:val="Table Grid"/>
    <w:basedOn w:val="Tablanormal"/>
    <w:rsid w:val="001E1D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1D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D7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C62B5D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794AF4"/>
    <w:pPr>
      <w:spacing w:before="100" w:beforeAutospacing="1" w:after="100" w:afterAutospacing="1"/>
    </w:pPr>
    <w:rPr>
      <w:lang w:val="en-US" w:eastAsia="en-US"/>
    </w:rPr>
  </w:style>
  <w:style w:type="paragraph" w:styleId="Textoindependiente">
    <w:name w:val="Body Text"/>
    <w:basedOn w:val="Normal"/>
    <w:link w:val="TextoindependienteCar"/>
    <w:rsid w:val="005F0EE9"/>
    <w:pPr>
      <w:jc w:val="both"/>
    </w:pPr>
    <w:rPr>
      <w:rFonts w:ascii="Verdana" w:hAnsi="Verdana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5F0EE9"/>
    <w:rPr>
      <w:rFonts w:ascii="Verdana" w:eastAsia="Times New Roman" w:hAnsi="Verdana"/>
      <w:sz w:val="22"/>
      <w:szCs w:val="22"/>
      <w:lang w:val="es-ES_tradnl"/>
    </w:rPr>
  </w:style>
  <w:style w:type="paragraph" w:styleId="Sangra3detindependiente">
    <w:name w:val="Body Text Indent 3"/>
    <w:basedOn w:val="Normal"/>
    <w:link w:val="Sangra3detindependienteCar"/>
    <w:rsid w:val="005F0EE9"/>
    <w:pPr>
      <w:tabs>
        <w:tab w:val="left" w:pos="360"/>
      </w:tabs>
      <w:ind w:left="708"/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styleId="Textoindependiente2">
    <w:name w:val="Body Text 2"/>
    <w:basedOn w:val="Normal"/>
    <w:link w:val="Textoindependiente2Car"/>
    <w:rsid w:val="005F0EE9"/>
    <w:pPr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customStyle="1" w:styleId="Predeterminado">
    <w:name w:val="Predeterminado"/>
    <w:rsid w:val="00050335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paragraph" w:styleId="Textosinformato">
    <w:name w:val="Plain Text"/>
    <w:basedOn w:val="Normal"/>
    <w:link w:val="TextosinformatoCar"/>
    <w:semiHidden/>
    <w:rsid w:val="00C35C9C"/>
    <w:rPr>
      <w:rFonts w:ascii="Courier New" w:hAnsi="Courier New"/>
      <w:sz w:val="20"/>
      <w:szCs w:val="20"/>
      <w:lang w:eastAsia="es-MX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C35C9C"/>
    <w:rPr>
      <w:rFonts w:ascii="Courier New" w:eastAsia="Times New Roman" w:hAnsi="Courier New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upbbga.edu.co/graficos/logogif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WindowsWolf.com.ar</Company>
  <LinksUpToDate>false</LinksUpToDate>
  <CharactersWithSpaces>6102</CharactersWithSpaces>
  <SharedDoc>false</SharedDoc>
  <HLinks>
    <vt:vector size="6" baseType="variant">
      <vt:variant>
        <vt:i4>5308438</vt:i4>
      </vt:variant>
      <vt:variant>
        <vt:i4>-1</vt:i4>
      </vt:variant>
      <vt:variant>
        <vt:i4>2053</vt:i4>
      </vt:variant>
      <vt:variant>
        <vt:i4>1</vt:i4>
      </vt:variant>
      <vt:variant>
        <vt:lpwstr>http://www.upbbga.edu.co/graficos/logogif.gif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</dc:creator>
  <cp:lastModifiedBy>admin</cp:lastModifiedBy>
  <cp:revision>2</cp:revision>
  <dcterms:created xsi:type="dcterms:W3CDTF">2010-01-25T20:23:00Z</dcterms:created>
  <dcterms:modified xsi:type="dcterms:W3CDTF">2010-01-25T20:23:00Z</dcterms:modified>
</cp:coreProperties>
</file>